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0448" w14:textId="1DAD0360" w:rsidR="00AD5A74" w:rsidRDefault="00AD5A74" w:rsidP="00AD5A74">
      <w:pPr>
        <w:widowControl w:val="0"/>
        <w:spacing w:line="560" w:lineRule="exact"/>
        <w:ind w:firstLineChars="200" w:firstLine="723"/>
        <w:jc w:val="center"/>
        <w:rPr>
          <w:rFonts w:ascii="仿宋" w:eastAsia="仿宋" w:hAnsi="仿宋" w:cs="仿宋"/>
          <w:b/>
          <w:bCs/>
          <w:sz w:val="36"/>
          <w:szCs w:val="36"/>
        </w:rPr>
      </w:pPr>
      <w:r w:rsidRPr="00AD5A74">
        <w:rPr>
          <w:rFonts w:ascii="仿宋" w:eastAsia="仿宋" w:hAnsi="仿宋" w:cs="仿宋" w:hint="eastAsia"/>
          <w:b/>
          <w:bCs/>
          <w:sz w:val="36"/>
          <w:szCs w:val="36"/>
        </w:rPr>
        <w:t>湖北幼儿师范高等专科学校多媒体及教学设备2</w:t>
      </w:r>
      <w:r w:rsidRPr="00AD5A74">
        <w:rPr>
          <w:rFonts w:ascii="仿宋" w:eastAsia="仿宋" w:hAnsi="仿宋" w:cs="仿宋"/>
          <w:b/>
          <w:bCs/>
          <w:sz w:val="36"/>
          <w:szCs w:val="36"/>
        </w:rPr>
        <w:t>02</w:t>
      </w:r>
      <w:r w:rsidR="00DE227B">
        <w:rPr>
          <w:rFonts w:ascii="仿宋" w:eastAsia="仿宋" w:hAnsi="仿宋" w:cs="仿宋"/>
          <w:b/>
          <w:bCs/>
          <w:sz w:val="36"/>
          <w:szCs w:val="36"/>
        </w:rPr>
        <w:t>4</w:t>
      </w:r>
      <w:r w:rsidRPr="00AD5A74">
        <w:rPr>
          <w:rFonts w:ascii="仿宋" w:eastAsia="仿宋" w:hAnsi="仿宋" w:cs="仿宋" w:hint="eastAsia"/>
          <w:b/>
          <w:bCs/>
          <w:sz w:val="36"/>
          <w:szCs w:val="36"/>
        </w:rPr>
        <w:t>年</w:t>
      </w:r>
      <w:proofErr w:type="gramStart"/>
      <w:r w:rsidRPr="00AD5A74">
        <w:rPr>
          <w:rFonts w:ascii="仿宋" w:eastAsia="仿宋" w:hAnsi="仿宋" w:cs="仿宋" w:hint="eastAsia"/>
          <w:b/>
          <w:bCs/>
          <w:sz w:val="36"/>
          <w:szCs w:val="36"/>
        </w:rPr>
        <w:t>增补维保服务</w:t>
      </w:r>
      <w:proofErr w:type="gramEnd"/>
      <w:r w:rsidRPr="00AD5A74">
        <w:rPr>
          <w:rFonts w:ascii="仿宋" w:eastAsia="仿宋" w:hAnsi="仿宋" w:cs="仿宋" w:hint="eastAsia"/>
          <w:b/>
          <w:bCs/>
          <w:sz w:val="36"/>
          <w:szCs w:val="36"/>
        </w:rPr>
        <w:t>项目</w:t>
      </w:r>
    </w:p>
    <w:p w14:paraId="7B7E5F27" w14:textId="77777777" w:rsidR="008C560B" w:rsidRPr="008C560B" w:rsidRDefault="008C560B" w:rsidP="008C560B">
      <w:pPr>
        <w:pStyle w:val="a0"/>
      </w:pPr>
    </w:p>
    <w:p w14:paraId="03FB1EBF" w14:textId="3772119C" w:rsidR="008A2EE8" w:rsidRPr="00AD5A74" w:rsidRDefault="0061679E" w:rsidP="00AD5A74">
      <w:pPr>
        <w:widowControl w:val="0"/>
        <w:spacing w:line="560" w:lineRule="exact"/>
        <w:ind w:firstLineChars="200" w:firstLine="640"/>
        <w:rPr>
          <w:rFonts w:ascii="仿宋" w:eastAsia="仿宋" w:hAnsi="仿宋" w:cs="仿宋"/>
          <w:b/>
          <w:bCs/>
          <w:sz w:val="32"/>
          <w:szCs w:val="32"/>
        </w:rPr>
      </w:pPr>
      <w:r>
        <w:rPr>
          <w:rFonts w:ascii="仿宋" w:eastAsia="仿宋" w:hAnsi="仿宋" w:cs="仿宋" w:hint="eastAsia"/>
          <w:sz w:val="32"/>
          <w:szCs w:val="32"/>
        </w:rPr>
        <w:t>根据202</w:t>
      </w:r>
      <w:r w:rsidR="00DE227B">
        <w:rPr>
          <w:rFonts w:ascii="仿宋" w:eastAsia="仿宋" w:hAnsi="仿宋" w:cs="仿宋"/>
          <w:sz w:val="32"/>
          <w:szCs w:val="32"/>
        </w:rPr>
        <w:t>4</w:t>
      </w:r>
      <w:r>
        <w:rPr>
          <w:rFonts w:ascii="仿宋" w:eastAsia="仿宋" w:hAnsi="仿宋" w:cs="仿宋" w:hint="eastAsia"/>
          <w:sz w:val="32"/>
          <w:szCs w:val="32"/>
        </w:rPr>
        <w:t>年工作安排，对</w:t>
      </w:r>
      <w:r w:rsidR="00AD5A74" w:rsidRPr="00AD5A74">
        <w:rPr>
          <w:rFonts w:ascii="仿宋" w:eastAsia="仿宋" w:hAnsi="仿宋" w:cs="仿宋" w:hint="eastAsia"/>
          <w:sz w:val="32"/>
          <w:szCs w:val="32"/>
        </w:rPr>
        <w:t>湖北幼儿师范高等专科学校多媒体及教学设备2</w:t>
      </w:r>
      <w:r w:rsidR="00AD5A74" w:rsidRPr="00AD5A74">
        <w:rPr>
          <w:rFonts w:ascii="仿宋" w:eastAsia="仿宋" w:hAnsi="仿宋" w:cs="仿宋"/>
          <w:sz w:val="32"/>
          <w:szCs w:val="32"/>
        </w:rPr>
        <w:t>02</w:t>
      </w:r>
      <w:r w:rsidR="00FA19A7">
        <w:rPr>
          <w:rFonts w:ascii="仿宋" w:eastAsia="仿宋" w:hAnsi="仿宋" w:cs="仿宋"/>
          <w:sz w:val="32"/>
          <w:szCs w:val="32"/>
        </w:rPr>
        <w:t>4</w:t>
      </w:r>
      <w:r w:rsidR="00AD5A74" w:rsidRPr="00AD5A74">
        <w:rPr>
          <w:rFonts w:ascii="仿宋" w:eastAsia="仿宋" w:hAnsi="仿宋" w:cs="仿宋" w:hint="eastAsia"/>
          <w:sz w:val="32"/>
          <w:szCs w:val="32"/>
        </w:rPr>
        <w:t>年</w:t>
      </w:r>
      <w:proofErr w:type="gramStart"/>
      <w:r w:rsidR="00AD5A74" w:rsidRPr="00AD5A74">
        <w:rPr>
          <w:rFonts w:ascii="仿宋" w:eastAsia="仿宋" w:hAnsi="仿宋" w:cs="仿宋" w:hint="eastAsia"/>
          <w:sz w:val="32"/>
          <w:szCs w:val="32"/>
        </w:rPr>
        <w:t>增补维保服务</w:t>
      </w:r>
      <w:proofErr w:type="gramEnd"/>
      <w:r w:rsidR="00AD5A74" w:rsidRPr="00AD5A74">
        <w:rPr>
          <w:rFonts w:ascii="仿宋" w:eastAsia="仿宋" w:hAnsi="仿宋" w:cs="仿宋" w:hint="eastAsia"/>
          <w:sz w:val="32"/>
          <w:szCs w:val="32"/>
        </w:rPr>
        <w:t>项目</w:t>
      </w:r>
      <w:r w:rsidRPr="00AD5A74">
        <w:rPr>
          <w:rFonts w:ascii="仿宋" w:eastAsia="仿宋" w:hAnsi="仿宋" w:cs="仿宋" w:hint="eastAsia"/>
          <w:sz w:val="32"/>
          <w:szCs w:val="32"/>
        </w:rPr>
        <w:t>，</w:t>
      </w:r>
      <w:r>
        <w:rPr>
          <w:rFonts w:ascii="仿宋" w:eastAsia="仿宋" w:hAnsi="仿宋" w:cs="仿宋" w:hint="eastAsia"/>
          <w:sz w:val="32"/>
          <w:szCs w:val="32"/>
        </w:rPr>
        <w:t>采取询价方式采购，于202</w:t>
      </w:r>
      <w:r w:rsidR="00DE227B">
        <w:rPr>
          <w:rFonts w:ascii="仿宋" w:eastAsia="仿宋" w:hAnsi="仿宋" w:cs="仿宋"/>
          <w:sz w:val="32"/>
          <w:szCs w:val="32"/>
        </w:rPr>
        <w:t>4</w:t>
      </w:r>
      <w:r>
        <w:rPr>
          <w:rFonts w:ascii="仿宋" w:eastAsia="仿宋" w:hAnsi="仿宋" w:cs="仿宋" w:hint="eastAsia"/>
          <w:sz w:val="32"/>
          <w:szCs w:val="32"/>
        </w:rPr>
        <w:t>年</w:t>
      </w:r>
      <w:r w:rsidR="00DE227B">
        <w:rPr>
          <w:rFonts w:ascii="仿宋" w:eastAsia="仿宋" w:hAnsi="仿宋" w:cs="仿宋"/>
          <w:sz w:val="32"/>
          <w:szCs w:val="32"/>
        </w:rPr>
        <w:t>4</w:t>
      </w:r>
      <w:r>
        <w:rPr>
          <w:rFonts w:ascii="仿宋" w:eastAsia="仿宋" w:hAnsi="仿宋" w:cs="仿宋" w:hint="eastAsia"/>
          <w:sz w:val="32"/>
          <w:szCs w:val="32"/>
        </w:rPr>
        <w:t>月</w:t>
      </w:r>
      <w:r w:rsidR="00DE227B">
        <w:rPr>
          <w:rFonts w:ascii="仿宋" w:eastAsia="仿宋" w:hAnsi="仿宋" w:cs="仿宋"/>
          <w:sz w:val="32"/>
          <w:szCs w:val="32"/>
        </w:rPr>
        <w:t>11</w:t>
      </w:r>
      <w:r>
        <w:rPr>
          <w:rFonts w:ascii="仿宋" w:eastAsia="仿宋" w:hAnsi="仿宋" w:cs="仿宋" w:hint="eastAsia"/>
          <w:sz w:val="32"/>
          <w:szCs w:val="32"/>
        </w:rPr>
        <w:t>日</w:t>
      </w:r>
      <w:r w:rsidR="00AD5A74">
        <w:rPr>
          <w:rFonts w:ascii="仿宋" w:eastAsia="仿宋" w:hAnsi="仿宋" w:cs="仿宋"/>
          <w:sz w:val="32"/>
          <w:szCs w:val="32"/>
        </w:rPr>
        <w:t>10</w:t>
      </w:r>
      <w:r>
        <w:rPr>
          <w:rFonts w:ascii="仿宋" w:eastAsia="仿宋" w:hAnsi="仿宋" w:cs="仿宋" w:hint="eastAsia"/>
          <w:sz w:val="32"/>
          <w:szCs w:val="32"/>
        </w:rPr>
        <w:t>:30时进行了开标，现就本次询价采购的成交结果公告如下：</w:t>
      </w:r>
    </w:p>
    <w:p w14:paraId="53D72C46" w14:textId="77777777" w:rsidR="008A2EE8" w:rsidRDefault="0061679E">
      <w:pPr>
        <w:widowControl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一、项目概况</w:t>
      </w:r>
    </w:p>
    <w:p w14:paraId="00CA5DB0" w14:textId="18A88D46" w:rsidR="008A2EE8" w:rsidRDefault="0061679E">
      <w:pPr>
        <w:widowControl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（一）采购项目编号</w:t>
      </w:r>
      <w:r>
        <w:rPr>
          <w:rFonts w:ascii="仿宋" w:eastAsia="仿宋" w:hAnsi="仿宋" w:cs="仿宋" w:hint="eastAsia"/>
          <w:color w:val="000000"/>
          <w:kern w:val="2"/>
          <w:sz w:val="32"/>
          <w:szCs w:val="32"/>
        </w:rPr>
        <w:t>：HYXJ-202</w:t>
      </w:r>
      <w:r w:rsidR="00DE227B">
        <w:rPr>
          <w:rFonts w:ascii="仿宋" w:eastAsia="仿宋" w:hAnsi="仿宋" w:cs="仿宋"/>
          <w:color w:val="000000"/>
          <w:kern w:val="2"/>
          <w:sz w:val="32"/>
          <w:szCs w:val="32"/>
        </w:rPr>
        <w:t>4</w:t>
      </w:r>
      <w:r w:rsidR="0023033E">
        <w:rPr>
          <w:rFonts w:ascii="仿宋" w:eastAsia="仿宋" w:hAnsi="仿宋" w:cs="仿宋"/>
          <w:color w:val="000000"/>
          <w:kern w:val="2"/>
          <w:sz w:val="32"/>
          <w:szCs w:val="32"/>
        </w:rPr>
        <w:t>0</w:t>
      </w:r>
      <w:r w:rsidR="00DE227B">
        <w:rPr>
          <w:rFonts w:ascii="仿宋" w:eastAsia="仿宋" w:hAnsi="仿宋" w:cs="仿宋"/>
          <w:color w:val="000000"/>
          <w:kern w:val="2"/>
          <w:sz w:val="32"/>
          <w:szCs w:val="32"/>
        </w:rPr>
        <w:t>402</w:t>
      </w:r>
      <w:r>
        <w:rPr>
          <w:rFonts w:ascii="仿宋" w:eastAsia="仿宋" w:hAnsi="仿宋" w:cs="仿宋" w:hint="eastAsia"/>
          <w:color w:val="000000"/>
          <w:kern w:val="2"/>
          <w:sz w:val="32"/>
          <w:szCs w:val="32"/>
        </w:rPr>
        <w:t>-001</w:t>
      </w:r>
    </w:p>
    <w:p w14:paraId="6E78DDC2" w14:textId="43F6B5CD" w:rsidR="008A2EE8" w:rsidRDefault="0061679E">
      <w:pPr>
        <w:widowControl w:val="0"/>
        <w:spacing w:line="560" w:lineRule="exact"/>
        <w:ind w:firstLineChars="200" w:firstLine="640"/>
        <w:rPr>
          <w:rFonts w:ascii="仿宋" w:eastAsia="仿宋" w:hAnsi="仿宋" w:cs="仿宋"/>
          <w:color w:val="000000"/>
          <w:kern w:val="2"/>
          <w:sz w:val="32"/>
          <w:szCs w:val="32"/>
        </w:rPr>
      </w:pPr>
      <w:r>
        <w:rPr>
          <w:rFonts w:ascii="仿宋" w:eastAsia="仿宋" w:hAnsi="仿宋" w:cs="仿宋" w:hint="eastAsia"/>
          <w:color w:val="000000"/>
          <w:sz w:val="32"/>
          <w:szCs w:val="32"/>
        </w:rPr>
        <w:t>（二）采购项目名称：</w:t>
      </w:r>
      <w:r w:rsidR="00AD5A74" w:rsidRPr="00AD5A74">
        <w:rPr>
          <w:rFonts w:ascii="仿宋" w:eastAsia="仿宋" w:hAnsi="仿宋" w:cs="仿宋" w:hint="eastAsia"/>
          <w:sz w:val="32"/>
          <w:szCs w:val="32"/>
        </w:rPr>
        <w:t>湖北幼儿师范高等专科学校多媒体及教学设备2</w:t>
      </w:r>
      <w:r w:rsidR="00AD5A74" w:rsidRPr="00AD5A74">
        <w:rPr>
          <w:rFonts w:ascii="仿宋" w:eastAsia="仿宋" w:hAnsi="仿宋" w:cs="仿宋"/>
          <w:sz w:val="32"/>
          <w:szCs w:val="32"/>
        </w:rPr>
        <w:t>02</w:t>
      </w:r>
      <w:r w:rsidR="00FA19A7">
        <w:rPr>
          <w:rFonts w:ascii="仿宋" w:eastAsia="仿宋" w:hAnsi="仿宋" w:cs="仿宋"/>
          <w:sz w:val="32"/>
          <w:szCs w:val="32"/>
        </w:rPr>
        <w:t>4</w:t>
      </w:r>
      <w:r w:rsidR="00AD5A74" w:rsidRPr="00AD5A74">
        <w:rPr>
          <w:rFonts w:ascii="仿宋" w:eastAsia="仿宋" w:hAnsi="仿宋" w:cs="仿宋" w:hint="eastAsia"/>
          <w:sz w:val="32"/>
          <w:szCs w:val="32"/>
        </w:rPr>
        <w:t>年</w:t>
      </w:r>
      <w:proofErr w:type="gramStart"/>
      <w:r w:rsidR="00AD5A74" w:rsidRPr="00AD5A74">
        <w:rPr>
          <w:rFonts w:ascii="仿宋" w:eastAsia="仿宋" w:hAnsi="仿宋" w:cs="仿宋" w:hint="eastAsia"/>
          <w:sz w:val="32"/>
          <w:szCs w:val="32"/>
        </w:rPr>
        <w:t>增补维保服务</w:t>
      </w:r>
      <w:proofErr w:type="gramEnd"/>
      <w:r w:rsidR="00AD5A74" w:rsidRPr="00AD5A74">
        <w:rPr>
          <w:rFonts w:ascii="仿宋" w:eastAsia="仿宋" w:hAnsi="仿宋" w:cs="仿宋" w:hint="eastAsia"/>
          <w:sz w:val="32"/>
          <w:szCs w:val="32"/>
        </w:rPr>
        <w:t>项目</w:t>
      </w:r>
    </w:p>
    <w:p w14:paraId="2DE05DDB" w14:textId="77777777" w:rsidR="008A2EE8" w:rsidRDefault="0061679E">
      <w:pPr>
        <w:widowControl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（三）资金来源：财政性资金</w:t>
      </w:r>
    </w:p>
    <w:p w14:paraId="137D5BAD" w14:textId="673C4C23" w:rsidR="008A2EE8" w:rsidRDefault="0061679E">
      <w:pPr>
        <w:widowControl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（四）采购预算：</w:t>
      </w:r>
      <w:r w:rsidR="00DE227B">
        <w:rPr>
          <w:rFonts w:ascii="仿宋" w:eastAsia="仿宋" w:hAnsi="仿宋" w:cs="仿宋"/>
          <w:color w:val="000000"/>
          <w:sz w:val="32"/>
          <w:szCs w:val="32"/>
        </w:rPr>
        <w:t>5</w:t>
      </w:r>
      <w:r>
        <w:rPr>
          <w:rFonts w:ascii="仿宋" w:eastAsia="仿宋" w:hAnsi="仿宋" w:cs="仿宋" w:hint="eastAsia"/>
          <w:color w:val="000000"/>
          <w:sz w:val="32"/>
          <w:szCs w:val="32"/>
        </w:rPr>
        <w:t>万元</w:t>
      </w:r>
    </w:p>
    <w:p w14:paraId="4B32A967" w14:textId="674DF688" w:rsidR="008A2EE8" w:rsidRDefault="0061679E">
      <w:pPr>
        <w:widowControl w:val="0"/>
        <w:spacing w:line="560" w:lineRule="exact"/>
        <w:ind w:firstLineChars="200" w:firstLine="640"/>
        <w:rPr>
          <w:rFonts w:ascii="仿宋" w:eastAsia="仿宋" w:hAnsi="仿宋" w:cs="仿宋"/>
          <w:color w:val="000000"/>
          <w:kern w:val="2"/>
          <w:sz w:val="32"/>
          <w:szCs w:val="32"/>
        </w:rPr>
      </w:pPr>
      <w:r>
        <w:rPr>
          <w:rFonts w:ascii="仿宋" w:eastAsia="仿宋" w:hAnsi="仿宋" w:cs="仿宋" w:hint="eastAsia"/>
          <w:color w:val="000000"/>
          <w:sz w:val="32"/>
          <w:szCs w:val="32"/>
        </w:rPr>
        <w:t>（五）服务期：</w:t>
      </w:r>
      <w:r>
        <w:rPr>
          <w:rFonts w:ascii="仿宋" w:eastAsia="仿宋" w:hAnsi="仿宋" w:cs="仿宋" w:hint="eastAsia"/>
          <w:color w:val="000000"/>
          <w:kern w:val="2"/>
          <w:sz w:val="32"/>
          <w:szCs w:val="32"/>
        </w:rPr>
        <w:t>合同签订后</w:t>
      </w:r>
      <w:r w:rsidR="00AD5A74">
        <w:rPr>
          <w:rFonts w:ascii="仿宋" w:eastAsia="仿宋" w:hAnsi="仿宋" w:cs="仿宋"/>
          <w:color w:val="000000"/>
          <w:kern w:val="2"/>
          <w:sz w:val="32"/>
          <w:szCs w:val="32"/>
        </w:rPr>
        <w:t>202</w:t>
      </w:r>
      <w:r w:rsidR="00DE227B">
        <w:rPr>
          <w:rFonts w:ascii="仿宋" w:eastAsia="仿宋" w:hAnsi="仿宋" w:cs="仿宋"/>
          <w:color w:val="000000"/>
          <w:kern w:val="2"/>
          <w:sz w:val="32"/>
          <w:szCs w:val="32"/>
        </w:rPr>
        <w:t>4</w:t>
      </w:r>
      <w:r w:rsidR="00AD5A74">
        <w:rPr>
          <w:rFonts w:ascii="仿宋" w:eastAsia="仿宋" w:hAnsi="仿宋" w:cs="仿宋" w:hint="eastAsia"/>
          <w:color w:val="000000"/>
          <w:kern w:val="2"/>
          <w:sz w:val="32"/>
          <w:szCs w:val="32"/>
        </w:rPr>
        <w:t>年</w:t>
      </w:r>
      <w:r w:rsidR="00AD5A74">
        <w:rPr>
          <w:rFonts w:ascii="仿宋" w:eastAsia="仿宋" w:hAnsi="仿宋" w:cs="仿宋"/>
          <w:color w:val="000000"/>
          <w:kern w:val="2"/>
          <w:sz w:val="32"/>
          <w:szCs w:val="32"/>
        </w:rPr>
        <w:t>12</w:t>
      </w:r>
      <w:r w:rsidR="00AD5A74">
        <w:rPr>
          <w:rFonts w:ascii="仿宋" w:eastAsia="仿宋" w:hAnsi="仿宋" w:cs="仿宋" w:hint="eastAsia"/>
          <w:color w:val="000000"/>
          <w:kern w:val="2"/>
          <w:sz w:val="32"/>
          <w:szCs w:val="32"/>
        </w:rPr>
        <w:t>月</w:t>
      </w:r>
      <w:r w:rsidR="00AD5A74">
        <w:rPr>
          <w:rFonts w:ascii="仿宋" w:eastAsia="仿宋" w:hAnsi="仿宋" w:cs="仿宋"/>
          <w:color w:val="000000"/>
          <w:kern w:val="2"/>
          <w:sz w:val="32"/>
          <w:szCs w:val="32"/>
        </w:rPr>
        <w:t>3</w:t>
      </w:r>
      <w:r w:rsidR="00CB2489">
        <w:rPr>
          <w:rFonts w:ascii="仿宋" w:eastAsia="仿宋" w:hAnsi="仿宋" w:cs="仿宋"/>
          <w:color w:val="000000"/>
          <w:kern w:val="2"/>
          <w:sz w:val="32"/>
          <w:szCs w:val="32"/>
        </w:rPr>
        <w:t>1</w:t>
      </w:r>
      <w:r>
        <w:rPr>
          <w:rFonts w:ascii="仿宋" w:eastAsia="仿宋" w:hAnsi="仿宋" w:cs="仿宋" w:hint="eastAsia"/>
          <w:color w:val="000000"/>
          <w:kern w:val="2"/>
          <w:sz w:val="32"/>
          <w:szCs w:val="32"/>
        </w:rPr>
        <w:t>日</w:t>
      </w:r>
      <w:r w:rsidR="00AD5A74">
        <w:rPr>
          <w:rFonts w:ascii="仿宋" w:eastAsia="仿宋" w:hAnsi="仿宋" w:cs="仿宋" w:hint="eastAsia"/>
          <w:color w:val="000000"/>
          <w:kern w:val="2"/>
          <w:sz w:val="32"/>
          <w:szCs w:val="32"/>
        </w:rPr>
        <w:t>前</w:t>
      </w:r>
      <w:r w:rsidR="00595049">
        <w:rPr>
          <w:rFonts w:ascii="仿宋" w:eastAsia="仿宋" w:hAnsi="仿宋" w:cs="仿宋" w:hint="eastAsia"/>
          <w:color w:val="000000"/>
          <w:kern w:val="2"/>
          <w:sz w:val="32"/>
          <w:szCs w:val="32"/>
        </w:rPr>
        <w:t>完</w:t>
      </w:r>
      <w:r>
        <w:rPr>
          <w:rFonts w:ascii="仿宋" w:eastAsia="仿宋" w:hAnsi="仿宋" w:cs="仿宋" w:hint="eastAsia"/>
          <w:color w:val="000000"/>
          <w:kern w:val="2"/>
          <w:sz w:val="32"/>
          <w:szCs w:val="32"/>
        </w:rPr>
        <w:t>成供货；</w:t>
      </w:r>
    </w:p>
    <w:p w14:paraId="7199BF0A" w14:textId="77777777" w:rsidR="008A2EE8" w:rsidRDefault="0061679E">
      <w:pPr>
        <w:widowControl w:val="0"/>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2"/>
          <w:sz w:val="32"/>
          <w:szCs w:val="32"/>
        </w:rPr>
        <w:t xml:space="preserve">（六）采购内容：详见采购需求 </w:t>
      </w:r>
    </w:p>
    <w:p w14:paraId="3242CEAE" w14:textId="77777777" w:rsidR="008A2EE8" w:rsidRDefault="0061679E">
      <w:pPr>
        <w:rPr>
          <w:rFonts w:ascii="仿宋" w:eastAsia="仿宋" w:hAnsi="仿宋" w:cs="仿宋"/>
          <w:sz w:val="32"/>
          <w:szCs w:val="32"/>
        </w:rPr>
      </w:pPr>
      <w:r>
        <w:rPr>
          <w:rFonts w:ascii="仿宋" w:eastAsia="仿宋" w:hAnsi="仿宋" w:cs="仿宋" w:hint="eastAsia"/>
          <w:sz w:val="32"/>
          <w:szCs w:val="32"/>
        </w:rPr>
        <w:t xml:space="preserve">    二、评标信息</w:t>
      </w:r>
    </w:p>
    <w:p w14:paraId="47FFC05A" w14:textId="60F1CF37" w:rsidR="008A2EE8" w:rsidRDefault="0061679E">
      <w:pPr>
        <w:rPr>
          <w:rFonts w:ascii="仿宋" w:eastAsia="仿宋" w:hAnsi="仿宋" w:cs="仿宋"/>
          <w:sz w:val="32"/>
          <w:szCs w:val="32"/>
        </w:rPr>
      </w:pPr>
      <w:r>
        <w:rPr>
          <w:rFonts w:ascii="仿宋" w:eastAsia="仿宋" w:hAnsi="仿宋" w:cs="仿宋" w:hint="eastAsia"/>
          <w:sz w:val="32"/>
          <w:szCs w:val="32"/>
        </w:rPr>
        <w:t xml:space="preserve">    （一）评标日期：202</w:t>
      </w:r>
      <w:r w:rsidR="00DE227B">
        <w:rPr>
          <w:rFonts w:ascii="仿宋" w:eastAsia="仿宋" w:hAnsi="仿宋" w:cs="仿宋"/>
          <w:sz w:val="32"/>
          <w:szCs w:val="32"/>
        </w:rPr>
        <w:t>4</w:t>
      </w:r>
      <w:r>
        <w:rPr>
          <w:rFonts w:ascii="仿宋" w:eastAsia="仿宋" w:hAnsi="仿宋" w:cs="仿宋" w:hint="eastAsia"/>
          <w:sz w:val="32"/>
          <w:szCs w:val="32"/>
        </w:rPr>
        <w:t>年</w:t>
      </w:r>
      <w:r w:rsidR="0023033E">
        <w:rPr>
          <w:rFonts w:ascii="仿宋" w:eastAsia="仿宋" w:hAnsi="仿宋" w:cs="仿宋"/>
          <w:sz w:val="32"/>
          <w:szCs w:val="32"/>
        </w:rPr>
        <w:t>0</w:t>
      </w:r>
      <w:r w:rsidR="00DE227B">
        <w:rPr>
          <w:rFonts w:ascii="仿宋" w:eastAsia="仿宋" w:hAnsi="仿宋" w:cs="仿宋"/>
          <w:sz w:val="32"/>
          <w:szCs w:val="32"/>
        </w:rPr>
        <w:t>4</w:t>
      </w:r>
      <w:r>
        <w:rPr>
          <w:rFonts w:ascii="仿宋" w:eastAsia="仿宋" w:hAnsi="仿宋" w:cs="仿宋" w:hint="eastAsia"/>
          <w:sz w:val="32"/>
          <w:szCs w:val="32"/>
        </w:rPr>
        <w:t>月</w:t>
      </w:r>
      <w:r w:rsidR="00DE227B">
        <w:rPr>
          <w:rFonts w:ascii="仿宋" w:eastAsia="仿宋" w:hAnsi="仿宋" w:cs="仿宋"/>
          <w:sz w:val="32"/>
          <w:szCs w:val="32"/>
        </w:rPr>
        <w:t>11</w:t>
      </w:r>
      <w:r>
        <w:rPr>
          <w:rFonts w:ascii="仿宋" w:eastAsia="仿宋" w:hAnsi="仿宋" w:cs="仿宋" w:hint="eastAsia"/>
          <w:sz w:val="32"/>
          <w:szCs w:val="32"/>
        </w:rPr>
        <w:t>日</w:t>
      </w:r>
      <w:r w:rsidR="00AD5A74">
        <w:rPr>
          <w:rFonts w:ascii="仿宋" w:eastAsia="仿宋" w:hAnsi="仿宋" w:cs="仿宋"/>
          <w:sz w:val="32"/>
          <w:szCs w:val="32"/>
        </w:rPr>
        <w:t>10</w:t>
      </w:r>
      <w:r w:rsidR="00571ADF">
        <w:rPr>
          <w:rFonts w:ascii="仿宋" w:eastAsia="仿宋" w:hAnsi="仿宋" w:cs="仿宋" w:hint="eastAsia"/>
          <w:sz w:val="32"/>
          <w:szCs w:val="32"/>
        </w:rPr>
        <w:t>时</w:t>
      </w:r>
      <w:r>
        <w:rPr>
          <w:rFonts w:ascii="仿宋" w:eastAsia="仿宋" w:hAnsi="仿宋" w:cs="仿宋" w:hint="eastAsia"/>
          <w:sz w:val="32"/>
          <w:szCs w:val="32"/>
        </w:rPr>
        <w:t>30</w:t>
      </w:r>
      <w:r w:rsidR="00571ADF">
        <w:rPr>
          <w:rFonts w:ascii="仿宋" w:eastAsia="仿宋" w:hAnsi="仿宋" w:cs="仿宋" w:hint="eastAsia"/>
          <w:sz w:val="32"/>
          <w:szCs w:val="32"/>
        </w:rPr>
        <w:t>分</w:t>
      </w:r>
      <w:r>
        <w:rPr>
          <w:rFonts w:ascii="仿宋" w:eastAsia="仿宋" w:hAnsi="仿宋" w:cs="仿宋" w:hint="eastAsia"/>
          <w:sz w:val="32"/>
          <w:szCs w:val="32"/>
        </w:rPr>
        <w:t>；</w:t>
      </w:r>
    </w:p>
    <w:p w14:paraId="3983200D" w14:textId="21A60E16" w:rsidR="008A2EE8" w:rsidRDefault="0061679E">
      <w:pPr>
        <w:rPr>
          <w:rFonts w:ascii="仿宋" w:eastAsia="仿宋" w:hAnsi="仿宋" w:cs="仿宋"/>
          <w:sz w:val="32"/>
          <w:szCs w:val="32"/>
        </w:rPr>
      </w:pPr>
      <w:r>
        <w:rPr>
          <w:rFonts w:ascii="仿宋" w:eastAsia="仿宋" w:hAnsi="仿宋" w:cs="仿宋" w:hint="eastAsia"/>
          <w:sz w:val="32"/>
          <w:szCs w:val="32"/>
        </w:rPr>
        <w:t xml:space="preserve">    （二）评标地点：湖北幼儿师范高等专科学校</w:t>
      </w:r>
      <w:r w:rsidR="0023033E">
        <w:rPr>
          <w:rFonts w:ascii="仿宋" w:eastAsia="仿宋" w:hAnsi="仿宋" w:cs="仿宋" w:hint="eastAsia"/>
          <w:sz w:val="32"/>
          <w:szCs w:val="32"/>
        </w:rPr>
        <w:t>鹤琴楼1</w:t>
      </w:r>
      <w:r w:rsidR="0023033E">
        <w:rPr>
          <w:rFonts w:ascii="仿宋" w:eastAsia="仿宋" w:hAnsi="仿宋" w:cs="仿宋"/>
          <w:sz w:val="32"/>
          <w:szCs w:val="32"/>
        </w:rPr>
        <w:t>202</w:t>
      </w:r>
      <w:r w:rsidR="0023033E">
        <w:rPr>
          <w:rFonts w:ascii="仿宋" w:eastAsia="仿宋" w:hAnsi="仿宋" w:cs="仿宋" w:hint="eastAsia"/>
          <w:sz w:val="32"/>
          <w:szCs w:val="32"/>
        </w:rPr>
        <w:t>室</w:t>
      </w:r>
    </w:p>
    <w:p w14:paraId="76716704" w14:textId="1C33176F" w:rsidR="008A2EE8" w:rsidRDefault="0061679E">
      <w:pPr>
        <w:pStyle w:val="a8"/>
        <w:spacing w:before="0" w:beforeAutospacing="0" w:after="300" w:afterAutospacing="0" w:line="480" w:lineRule="atLeast"/>
        <w:ind w:right="330" w:firstLineChars="200" w:firstLine="640"/>
        <w:jc w:val="both"/>
        <w:rPr>
          <w:rFonts w:ascii="仿宋" w:eastAsia="仿宋" w:hAnsi="仿宋" w:cs="仿宋"/>
          <w:color w:val="5B9BD5" w:themeColor="accent1"/>
          <w:kern w:val="2"/>
          <w:sz w:val="32"/>
          <w:szCs w:val="32"/>
        </w:rPr>
      </w:pPr>
      <w:r>
        <w:rPr>
          <w:rFonts w:ascii="仿宋" w:eastAsia="仿宋" w:hAnsi="仿宋" w:cs="仿宋" w:hint="eastAsia"/>
          <w:sz w:val="32"/>
          <w:szCs w:val="32"/>
        </w:rPr>
        <w:t>（三）评标委员会：</w:t>
      </w:r>
      <w:r w:rsidR="00860C43">
        <w:rPr>
          <w:rFonts w:ascii="仿宋" w:eastAsia="仿宋" w:hAnsi="仿宋" w:cs="仿宋" w:hint="eastAsia"/>
          <w:sz w:val="32"/>
          <w:szCs w:val="32"/>
        </w:rPr>
        <w:t>信息技术中心：邵思远、徐旺雄、靳玉晗</w:t>
      </w:r>
    </w:p>
    <w:p w14:paraId="7789EB8D" w14:textId="77777777" w:rsidR="008A2EE8" w:rsidRDefault="0061679E">
      <w:pPr>
        <w:pStyle w:val="a8"/>
        <w:spacing w:before="0" w:beforeAutospacing="0" w:after="300" w:afterAutospacing="0" w:line="480" w:lineRule="atLeast"/>
        <w:ind w:right="330" w:firstLineChars="300" w:firstLine="960"/>
        <w:jc w:val="both"/>
        <w:rPr>
          <w:rFonts w:ascii="仿宋" w:eastAsia="仿宋" w:hAnsi="仿宋" w:cs="仿宋"/>
          <w:sz w:val="32"/>
          <w:szCs w:val="32"/>
        </w:rPr>
      </w:pPr>
      <w:r>
        <w:rPr>
          <w:rFonts w:ascii="仿宋" w:eastAsia="仿宋" w:hAnsi="仿宋" w:cs="仿宋" w:hint="eastAsia"/>
          <w:sz w:val="32"/>
          <w:szCs w:val="32"/>
        </w:rPr>
        <w:t>三、成交信息</w:t>
      </w:r>
    </w:p>
    <w:p w14:paraId="011E7E08" w14:textId="3DDF9F8D" w:rsidR="008A2EE8" w:rsidRPr="00571ADF" w:rsidRDefault="0061679E" w:rsidP="00137457">
      <w:pPr>
        <w:ind w:firstLineChars="100" w:firstLine="320"/>
        <w:rPr>
          <w:rFonts w:ascii="仿宋" w:eastAsia="仿宋" w:hAnsi="仿宋" w:cs="仿宋"/>
          <w:sz w:val="32"/>
          <w:szCs w:val="32"/>
        </w:rPr>
      </w:pPr>
      <w:r>
        <w:rPr>
          <w:rFonts w:ascii="仿宋" w:eastAsia="仿宋" w:hAnsi="仿宋" w:cs="仿宋" w:hint="eastAsia"/>
          <w:sz w:val="32"/>
          <w:szCs w:val="32"/>
        </w:rPr>
        <w:lastRenderedPageBreak/>
        <w:t>（一）成</w:t>
      </w:r>
      <w:r w:rsidRPr="00571ADF">
        <w:rPr>
          <w:rFonts w:ascii="仿宋" w:eastAsia="仿宋" w:hAnsi="仿宋" w:cs="仿宋" w:hint="eastAsia"/>
          <w:sz w:val="32"/>
          <w:szCs w:val="32"/>
        </w:rPr>
        <w:t>交供应商：</w:t>
      </w:r>
      <w:r w:rsidR="00DE227B">
        <w:rPr>
          <w:rFonts w:ascii="仿宋" w:eastAsia="仿宋" w:hAnsi="仿宋" w:cs="仿宋" w:hint="eastAsia"/>
          <w:sz w:val="32"/>
          <w:szCs w:val="32"/>
        </w:rPr>
        <w:t>武汉市洪山区</w:t>
      </w:r>
      <w:proofErr w:type="gramStart"/>
      <w:r w:rsidR="00DE227B">
        <w:rPr>
          <w:rFonts w:ascii="仿宋" w:eastAsia="仿宋" w:hAnsi="仿宋" w:cs="仿宋" w:hint="eastAsia"/>
          <w:sz w:val="32"/>
          <w:szCs w:val="32"/>
        </w:rPr>
        <w:t>翔瑞电脑</w:t>
      </w:r>
      <w:proofErr w:type="gramEnd"/>
      <w:r w:rsidR="00DE227B">
        <w:rPr>
          <w:rFonts w:ascii="仿宋" w:eastAsia="仿宋" w:hAnsi="仿宋" w:cs="仿宋" w:hint="eastAsia"/>
          <w:sz w:val="32"/>
          <w:szCs w:val="32"/>
        </w:rPr>
        <w:t>经营部</w:t>
      </w:r>
      <w:r w:rsidR="00AD5A74" w:rsidRPr="00571ADF">
        <w:rPr>
          <w:rFonts w:ascii="仿宋" w:eastAsia="仿宋" w:hAnsi="仿宋" w:cs="仿宋"/>
          <w:sz w:val="32"/>
          <w:szCs w:val="32"/>
        </w:rPr>
        <w:t xml:space="preserve"> </w:t>
      </w:r>
    </w:p>
    <w:p w14:paraId="09D5AB7D" w14:textId="4D537415" w:rsidR="008A2EE8" w:rsidRDefault="0061679E" w:rsidP="00137457">
      <w:pPr>
        <w:ind w:firstLineChars="200" w:firstLine="640"/>
        <w:rPr>
          <w:rFonts w:ascii="仿宋" w:eastAsia="仿宋" w:hAnsi="仿宋" w:cs="仿宋"/>
          <w:sz w:val="32"/>
          <w:szCs w:val="32"/>
        </w:rPr>
      </w:pPr>
      <w:r>
        <w:rPr>
          <w:rFonts w:ascii="仿宋" w:eastAsia="仿宋" w:hAnsi="仿宋" w:cs="仿宋" w:hint="eastAsia"/>
          <w:sz w:val="32"/>
          <w:szCs w:val="32"/>
        </w:rPr>
        <w:t>(二）</w:t>
      </w:r>
      <w:r w:rsidR="00137457">
        <w:rPr>
          <w:rFonts w:ascii="仿宋" w:eastAsia="仿宋" w:hAnsi="仿宋" w:cs="仿宋" w:hint="eastAsia"/>
          <w:sz w:val="32"/>
          <w:szCs w:val="32"/>
        </w:rPr>
        <w:t>单价汇总价</w:t>
      </w:r>
      <w:r>
        <w:rPr>
          <w:rFonts w:ascii="仿宋" w:eastAsia="仿宋" w:hAnsi="仿宋" w:cs="仿宋" w:hint="eastAsia"/>
          <w:sz w:val="32"/>
          <w:szCs w:val="32"/>
        </w:rPr>
        <w:t>成交金额：</w:t>
      </w:r>
      <w:r w:rsidR="00137457">
        <w:rPr>
          <w:rFonts w:ascii="仿宋" w:eastAsia="仿宋" w:hAnsi="仿宋" w:cs="仿宋"/>
          <w:sz w:val="32"/>
          <w:szCs w:val="32"/>
        </w:rPr>
        <w:t>45355.00</w:t>
      </w:r>
      <w:r>
        <w:rPr>
          <w:rFonts w:ascii="仿宋" w:eastAsia="仿宋" w:hAnsi="仿宋" w:cs="仿宋" w:hint="eastAsia"/>
          <w:sz w:val="32"/>
          <w:szCs w:val="32"/>
        </w:rPr>
        <w:t>元</w:t>
      </w:r>
    </w:p>
    <w:p w14:paraId="65207ED3" w14:textId="77777777" w:rsidR="008A2EE8" w:rsidRDefault="0061679E">
      <w:pPr>
        <w:rPr>
          <w:rFonts w:ascii="仿宋" w:eastAsia="仿宋" w:hAnsi="仿宋" w:cs="仿宋"/>
          <w:sz w:val="32"/>
          <w:szCs w:val="32"/>
        </w:rPr>
      </w:pPr>
      <w:r>
        <w:rPr>
          <w:rFonts w:ascii="仿宋" w:eastAsia="仿宋" w:hAnsi="仿宋" w:cs="仿宋" w:hint="eastAsia"/>
          <w:sz w:val="32"/>
          <w:szCs w:val="32"/>
        </w:rPr>
        <w:t xml:space="preserve">     五、联系事项</w:t>
      </w:r>
    </w:p>
    <w:p w14:paraId="2AAE54A2" w14:textId="77777777" w:rsidR="008A2EE8" w:rsidRDefault="0061679E">
      <w:pPr>
        <w:rPr>
          <w:rFonts w:ascii="仿宋" w:eastAsia="仿宋" w:hAnsi="仿宋" w:cs="仿宋"/>
          <w:sz w:val="32"/>
          <w:szCs w:val="32"/>
        </w:rPr>
      </w:pPr>
      <w:r>
        <w:rPr>
          <w:rFonts w:ascii="仿宋" w:eastAsia="仿宋" w:hAnsi="仿宋" w:cs="仿宋" w:hint="eastAsia"/>
          <w:sz w:val="32"/>
          <w:szCs w:val="32"/>
        </w:rPr>
        <w:t xml:space="preserve">     招标人：湖北幼儿师范高等专科学校</w:t>
      </w:r>
    </w:p>
    <w:p w14:paraId="7CF1A343" w14:textId="77777777" w:rsidR="008A2EE8" w:rsidRDefault="0061679E">
      <w:pPr>
        <w:rPr>
          <w:rFonts w:ascii="仿宋" w:eastAsia="仿宋" w:hAnsi="仿宋" w:cs="仿宋"/>
          <w:sz w:val="32"/>
          <w:szCs w:val="32"/>
        </w:rPr>
      </w:pPr>
      <w:r>
        <w:rPr>
          <w:rFonts w:ascii="仿宋" w:eastAsia="仿宋" w:hAnsi="仿宋" w:cs="仿宋" w:hint="eastAsia"/>
          <w:sz w:val="32"/>
          <w:szCs w:val="32"/>
        </w:rPr>
        <w:t xml:space="preserve">     地址： 湖北葛店经济技术开发区高新东路特一号</w:t>
      </w:r>
    </w:p>
    <w:p w14:paraId="5D114E6E" w14:textId="514177F9" w:rsidR="008A2EE8" w:rsidRDefault="0061679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联系人及电话：</w:t>
      </w:r>
      <w:r w:rsidR="0023033E">
        <w:rPr>
          <w:rFonts w:ascii="仿宋" w:eastAsia="仿宋" w:hAnsi="仿宋" w:cs="仿宋" w:hint="eastAsia"/>
          <w:sz w:val="32"/>
          <w:szCs w:val="32"/>
        </w:rPr>
        <w:t>邵</w:t>
      </w:r>
      <w:r>
        <w:rPr>
          <w:rFonts w:ascii="仿宋" w:eastAsia="仿宋" w:hAnsi="仿宋" w:cs="仿宋" w:hint="eastAsia"/>
          <w:sz w:val="32"/>
          <w:szCs w:val="32"/>
        </w:rPr>
        <w:t xml:space="preserve">老师 </w:t>
      </w:r>
      <w:r w:rsidR="00DE227B">
        <w:rPr>
          <w:rFonts w:ascii="仿宋" w:eastAsia="仿宋" w:hAnsi="仿宋" w:cs="仿宋"/>
          <w:sz w:val="32"/>
          <w:szCs w:val="32"/>
        </w:rPr>
        <w:t>15527420949</w:t>
      </w:r>
    </w:p>
    <w:p w14:paraId="7BFAACFF" w14:textId="77777777" w:rsidR="008A2EE8" w:rsidRDefault="0061679E">
      <w:pPr>
        <w:ind w:firstLineChars="200" w:firstLine="640"/>
        <w:rPr>
          <w:rFonts w:ascii="仿宋" w:eastAsia="仿宋" w:hAnsi="仿宋" w:cs="仿宋"/>
          <w:sz w:val="32"/>
          <w:szCs w:val="32"/>
        </w:rPr>
      </w:pPr>
      <w:r>
        <w:rPr>
          <w:rFonts w:ascii="仿宋" w:eastAsia="仿宋" w:hAnsi="仿宋" w:cs="仿宋" w:hint="eastAsia"/>
          <w:sz w:val="32"/>
          <w:szCs w:val="32"/>
        </w:rPr>
        <w:t>本公告公示期为1个工作日，各有关当事人对中标结果有异议的，可以在中标公告发布之日起七个工作日内以书面形式向招标人及装备部门提出质疑（列明事实，依法举证），逾期不再受理。</w:t>
      </w:r>
    </w:p>
    <w:p w14:paraId="5ACBA713" w14:textId="77777777" w:rsidR="008A2EE8" w:rsidRDefault="0061679E">
      <w:pPr>
        <w:rPr>
          <w:rFonts w:ascii="仿宋" w:eastAsia="仿宋" w:hAnsi="仿宋" w:cs="仿宋"/>
          <w:sz w:val="32"/>
          <w:szCs w:val="32"/>
        </w:rPr>
      </w:pPr>
      <w:r>
        <w:rPr>
          <w:rFonts w:ascii="仿宋" w:eastAsia="仿宋" w:hAnsi="仿宋" w:cs="仿宋" w:hint="eastAsia"/>
          <w:sz w:val="32"/>
          <w:szCs w:val="32"/>
        </w:rPr>
        <w:t xml:space="preserve">         </w:t>
      </w:r>
    </w:p>
    <w:p w14:paraId="51D5683B" w14:textId="77777777" w:rsidR="008A2EE8" w:rsidRDefault="008A2EE8">
      <w:pPr>
        <w:rPr>
          <w:rFonts w:ascii="仿宋" w:eastAsia="仿宋" w:hAnsi="仿宋" w:cs="仿宋"/>
          <w:sz w:val="32"/>
          <w:szCs w:val="32"/>
        </w:rPr>
      </w:pPr>
    </w:p>
    <w:p w14:paraId="030C8198" w14:textId="77777777" w:rsidR="008A2EE8" w:rsidRDefault="0061679E">
      <w:pPr>
        <w:rPr>
          <w:rFonts w:ascii="仿宋" w:eastAsia="仿宋" w:hAnsi="仿宋" w:cs="仿宋"/>
          <w:sz w:val="32"/>
          <w:szCs w:val="32"/>
        </w:rPr>
      </w:pPr>
      <w:r>
        <w:rPr>
          <w:rFonts w:ascii="仿宋" w:eastAsia="仿宋" w:hAnsi="仿宋" w:cs="仿宋" w:hint="eastAsia"/>
          <w:sz w:val="32"/>
          <w:szCs w:val="32"/>
        </w:rPr>
        <w:t xml:space="preserve">                           湖北幼儿师范高等专科学校     </w:t>
      </w:r>
    </w:p>
    <w:p w14:paraId="11D455C0" w14:textId="15D4DBE9" w:rsidR="008A2EE8" w:rsidRDefault="0061679E">
      <w:pPr>
        <w:rPr>
          <w:rFonts w:ascii="仿宋" w:eastAsia="仿宋" w:hAnsi="仿宋" w:cs="仿宋"/>
          <w:sz w:val="32"/>
          <w:szCs w:val="32"/>
        </w:rPr>
      </w:pPr>
      <w:r>
        <w:rPr>
          <w:rFonts w:ascii="仿宋" w:eastAsia="仿宋" w:hAnsi="仿宋" w:cs="仿宋" w:hint="eastAsia"/>
          <w:sz w:val="32"/>
          <w:szCs w:val="32"/>
        </w:rPr>
        <w:t xml:space="preserve">                               202</w:t>
      </w:r>
      <w:r w:rsidR="00DE227B">
        <w:rPr>
          <w:rFonts w:ascii="仿宋" w:eastAsia="仿宋" w:hAnsi="仿宋" w:cs="仿宋"/>
          <w:sz w:val="32"/>
          <w:szCs w:val="32"/>
        </w:rPr>
        <w:t>4</w:t>
      </w:r>
      <w:r>
        <w:rPr>
          <w:rFonts w:ascii="仿宋" w:eastAsia="仿宋" w:hAnsi="仿宋" w:cs="仿宋" w:hint="eastAsia"/>
          <w:sz w:val="32"/>
          <w:szCs w:val="32"/>
        </w:rPr>
        <w:t>年</w:t>
      </w:r>
      <w:r w:rsidR="00DE227B">
        <w:rPr>
          <w:rFonts w:ascii="仿宋" w:eastAsia="仿宋" w:hAnsi="仿宋" w:cs="仿宋"/>
          <w:sz w:val="32"/>
          <w:szCs w:val="32"/>
        </w:rPr>
        <w:t>4</w:t>
      </w:r>
      <w:r>
        <w:rPr>
          <w:rFonts w:ascii="仿宋" w:eastAsia="仿宋" w:hAnsi="仿宋" w:cs="仿宋" w:hint="eastAsia"/>
          <w:sz w:val="32"/>
          <w:szCs w:val="32"/>
        </w:rPr>
        <w:t>月</w:t>
      </w:r>
      <w:r w:rsidR="00DE227B">
        <w:rPr>
          <w:rFonts w:ascii="仿宋" w:eastAsia="仿宋" w:hAnsi="仿宋" w:cs="仿宋"/>
          <w:sz w:val="32"/>
          <w:szCs w:val="32"/>
        </w:rPr>
        <w:t>11</w:t>
      </w:r>
      <w:r>
        <w:rPr>
          <w:rFonts w:ascii="仿宋" w:eastAsia="仿宋" w:hAnsi="仿宋" w:cs="仿宋" w:hint="eastAsia"/>
          <w:sz w:val="32"/>
          <w:szCs w:val="32"/>
        </w:rPr>
        <w:t>日</w:t>
      </w:r>
    </w:p>
    <w:p w14:paraId="19EA5CB4" w14:textId="77777777" w:rsidR="008A2EE8" w:rsidRDefault="008A2EE8">
      <w:pPr>
        <w:rPr>
          <w:rFonts w:ascii="仿宋" w:eastAsia="仿宋" w:hAnsi="仿宋" w:cs="仿宋"/>
          <w:sz w:val="32"/>
          <w:szCs w:val="32"/>
        </w:rPr>
      </w:pPr>
    </w:p>
    <w:p w14:paraId="4EF3277A" w14:textId="77777777" w:rsidR="008A2EE8" w:rsidRDefault="008A2EE8">
      <w:pPr>
        <w:rPr>
          <w:rFonts w:ascii="仿宋" w:eastAsia="仿宋" w:hAnsi="仿宋" w:cs="仿宋"/>
          <w:sz w:val="32"/>
          <w:szCs w:val="32"/>
        </w:rPr>
      </w:pPr>
    </w:p>
    <w:p w14:paraId="613E551A" w14:textId="77777777" w:rsidR="008A2EE8" w:rsidRDefault="008A2EE8">
      <w:pPr>
        <w:rPr>
          <w:rFonts w:ascii="仿宋" w:eastAsia="仿宋" w:hAnsi="仿宋" w:cs="仿宋"/>
          <w:sz w:val="32"/>
          <w:szCs w:val="32"/>
        </w:rPr>
      </w:pPr>
    </w:p>
    <w:p w14:paraId="2F53A1DC" w14:textId="77777777" w:rsidR="008A2EE8" w:rsidRDefault="008A2EE8">
      <w:pPr>
        <w:rPr>
          <w:rFonts w:ascii="仿宋" w:eastAsia="仿宋" w:hAnsi="仿宋" w:cs="仿宋"/>
          <w:sz w:val="32"/>
          <w:szCs w:val="32"/>
        </w:rPr>
      </w:pPr>
    </w:p>
    <w:p w14:paraId="36753F7A" w14:textId="77777777" w:rsidR="008A2EE8" w:rsidRDefault="008A2EE8">
      <w:pPr>
        <w:rPr>
          <w:rFonts w:ascii="仿宋" w:eastAsia="仿宋" w:hAnsi="仿宋" w:cs="仿宋"/>
          <w:sz w:val="32"/>
          <w:szCs w:val="32"/>
        </w:rPr>
      </w:pPr>
    </w:p>
    <w:sectPr w:rsidR="008A2E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A4CD" w14:textId="77777777" w:rsidR="001B3947" w:rsidRDefault="001B3947" w:rsidP="0023033E">
      <w:r>
        <w:separator/>
      </w:r>
    </w:p>
  </w:endnote>
  <w:endnote w:type="continuationSeparator" w:id="0">
    <w:p w14:paraId="0A0B5002" w14:textId="77777777" w:rsidR="001B3947" w:rsidRDefault="001B3947" w:rsidP="0023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CFCD" w14:textId="77777777" w:rsidR="001B3947" w:rsidRDefault="001B3947" w:rsidP="0023033E">
      <w:r>
        <w:separator/>
      </w:r>
    </w:p>
  </w:footnote>
  <w:footnote w:type="continuationSeparator" w:id="0">
    <w:p w14:paraId="758D2ADA" w14:textId="77777777" w:rsidR="001B3947" w:rsidRDefault="001B3947" w:rsidP="00230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k5OWNhMjRiNmMyYjMwNzhlZTZjZDI4Yjc4MTBkODMifQ=="/>
  </w:docVars>
  <w:rsids>
    <w:rsidRoot w:val="090515F9"/>
    <w:rsid w:val="00134B59"/>
    <w:rsid w:val="00137457"/>
    <w:rsid w:val="00146B42"/>
    <w:rsid w:val="001B3947"/>
    <w:rsid w:val="0023033E"/>
    <w:rsid w:val="00374F96"/>
    <w:rsid w:val="00542A22"/>
    <w:rsid w:val="00571ADF"/>
    <w:rsid w:val="00595049"/>
    <w:rsid w:val="005B5373"/>
    <w:rsid w:val="005C3CA0"/>
    <w:rsid w:val="006029EE"/>
    <w:rsid w:val="0061679E"/>
    <w:rsid w:val="006A38CD"/>
    <w:rsid w:val="006D4862"/>
    <w:rsid w:val="007034CC"/>
    <w:rsid w:val="007477BE"/>
    <w:rsid w:val="00860C43"/>
    <w:rsid w:val="008634F2"/>
    <w:rsid w:val="00880BB2"/>
    <w:rsid w:val="008A2EE8"/>
    <w:rsid w:val="008C560B"/>
    <w:rsid w:val="00977933"/>
    <w:rsid w:val="00A36199"/>
    <w:rsid w:val="00AD3EC7"/>
    <w:rsid w:val="00AD5A74"/>
    <w:rsid w:val="00AF4918"/>
    <w:rsid w:val="00B07B92"/>
    <w:rsid w:val="00B07BC0"/>
    <w:rsid w:val="00B1759D"/>
    <w:rsid w:val="00CB2489"/>
    <w:rsid w:val="00D864EE"/>
    <w:rsid w:val="00DD12B9"/>
    <w:rsid w:val="00DE227B"/>
    <w:rsid w:val="00EC45B1"/>
    <w:rsid w:val="00EF755C"/>
    <w:rsid w:val="00FA19A7"/>
    <w:rsid w:val="01886B2F"/>
    <w:rsid w:val="04C85488"/>
    <w:rsid w:val="051D1F7F"/>
    <w:rsid w:val="054B0A73"/>
    <w:rsid w:val="05606FD1"/>
    <w:rsid w:val="090515F9"/>
    <w:rsid w:val="09CF0F26"/>
    <w:rsid w:val="138B5189"/>
    <w:rsid w:val="154114C8"/>
    <w:rsid w:val="15684679"/>
    <w:rsid w:val="1BA85120"/>
    <w:rsid w:val="1BD45B8B"/>
    <w:rsid w:val="1CA05D51"/>
    <w:rsid w:val="1CE5294E"/>
    <w:rsid w:val="20FE62C4"/>
    <w:rsid w:val="237938AC"/>
    <w:rsid w:val="27401D80"/>
    <w:rsid w:val="2ABB48EA"/>
    <w:rsid w:val="2CDC402C"/>
    <w:rsid w:val="30961422"/>
    <w:rsid w:val="35A53ACC"/>
    <w:rsid w:val="35F62C33"/>
    <w:rsid w:val="3A084518"/>
    <w:rsid w:val="3AFD4E54"/>
    <w:rsid w:val="3B3604F1"/>
    <w:rsid w:val="3D681A51"/>
    <w:rsid w:val="3D7D3613"/>
    <w:rsid w:val="3E166B03"/>
    <w:rsid w:val="43884EE6"/>
    <w:rsid w:val="44BE35E9"/>
    <w:rsid w:val="48212EC6"/>
    <w:rsid w:val="4D4F02A9"/>
    <w:rsid w:val="534967F6"/>
    <w:rsid w:val="542839E2"/>
    <w:rsid w:val="54A16D30"/>
    <w:rsid w:val="556F139A"/>
    <w:rsid w:val="565C36A4"/>
    <w:rsid w:val="5B2A5EF2"/>
    <w:rsid w:val="5CD04ABF"/>
    <w:rsid w:val="5D200DA9"/>
    <w:rsid w:val="5E1714DF"/>
    <w:rsid w:val="60166062"/>
    <w:rsid w:val="60DC7DD1"/>
    <w:rsid w:val="60ED5857"/>
    <w:rsid w:val="657157DC"/>
    <w:rsid w:val="6CBC30EE"/>
    <w:rsid w:val="6ED6116B"/>
    <w:rsid w:val="71471214"/>
    <w:rsid w:val="747F3C57"/>
    <w:rsid w:val="7BFA3864"/>
    <w:rsid w:val="7DB743E6"/>
    <w:rsid w:val="7E243A22"/>
    <w:rsid w:val="7E2D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8B853"/>
  <w15:docId w15:val="{0B8EF962-08A5-4183-8C81-984F58F3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Pr>
      <w:sz w:val="21"/>
      <w:szCs w:val="22"/>
    </w:rPr>
  </w:style>
  <w:style w:type="paragraph" w:styleId="1">
    <w:name w:val="heading 1"/>
    <w:basedOn w:val="a"/>
    <w:next w:val="a"/>
    <w:qFormat/>
    <w:pPr>
      <w:keepLines/>
      <w:spacing w:line="560" w:lineRule="exact"/>
      <w:jc w:val="center"/>
      <w:outlineLvl w:val="0"/>
    </w:pPr>
    <w:rPr>
      <w:b/>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rPr>
      <w:szCs w:val="20"/>
    </w:rPr>
  </w:style>
  <w:style w:type="paragraph" w:styleId="a4">
    <w:name w:val="footer"/>
    <w:basedOn w:val="a"/>
    <w:link w:val="a5"/>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pPr>
    <w:rPr>
      <w:sz w:val="24"/>
    </w:rPr>
  </w:style>
  <w:style w:type="character" w:customStyle="1" w:styleId="a7">
    <w:name w:val="页眉 字符"/>
    <w:basedOn w:val="a1"/>
    <w:link w:val="a6"/>
    <w:qFormat/>
    <w:rPr>
      <w:sz w:val="18"/>
      <w:szCs w:val="18"/>
    </w:rPr>
  </w:style>
  <w:style w:type="character" w:customStyle="1" w:styleId="a5">
    <w:name w:val="页脚 字符"/>
    <w:basedOn w:val="a1"/>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609</Characters>
  <Application>Microsoft Office Word</Application>
  <DocSecurity>0</DocSecurity>
  <Lines>5</Lines>
  <Paragraphs>1</Paragraphs>
  <ScaleCrop>false</ScaleCrop>
  <Company>微软中国</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思远 邵</cp:lastModifiedBy>
  <cp:revision>3</cp:revision>
  <cp:lastPrinted>2023-09-25T03:30:00Z</cp:lastPrinted>
  <dcterms:created xsi:type="dcterms:W3CDTF">2024-04-11T04:46:00Z</dcterms:created>
  <dcterms:modified xsi:type="dcterms:W3CDTF">2024-04-11T04:48:00Z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8EBD69C0F2C1404B91C7D0C4FD1E29D6</vt:lpwstr>
  </property>
</Properties>
</file>