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pacing w:line="560" w:lineRule="exact"/>
        <w:jc w:val="cente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32"/>
          <w:szCs w:val="32"/>
          <w14:textFill>
            <w14:solidFill>
              <w14:schemeClr w14:val="tx1"/>
            </w14:solidFill>
          </w14:textFill>
        </w:rPr>
        <w:t xml:space="preserve"> 湖北幼儿师范高等专科</w:t>
      </w: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学校</w:t>
      </w:r>
    </w:p>
    <w:p>
      <w:pPr>
        <w:pStyle w:val="2"/>
        <w:pageBreakBefore w:val="0"/>
        <w:kinsoku/>
        <w:wordWrap/>
        <w:overflowPunct/>
        <w:topLinePunct w:val="0"/>
        <w:bidi w:val="0"/>
        <w:spacing w:line="560" w:lineRule="exact"/>
        <w:jc w:val="center"/>
        <w:rPr>
          <w:rFonts w:hint="eastAsia" w:ascii="方正小标宋_GBK" w:hAnsi="方正小标宋_GBK" w:eastAsia="方正小标宋_GBK" w:cs="方正小标宋_GBK"/>
          <w:color w:val="000000" w:themeColor="text1"/>
          <w:sz w:val="32"/>
          <w:szCs w:val="32"/>
          <w14:textFill>
            <w14:solidFill>
              <w14:schemeClr w14:val="tx1"/>
            </w14:solidFill>
          </w14:textFill>
        </w:rPr>
      </w:pP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t>武汉新城校区</w:t>
      </w: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32"/>
          <w:szCs w:val="32"/>
          <w:lang w:val="en-US" w:eastAsia="zh-CN"/>
          <w14:textFill>
            <w14:solidFill>
              <w14:schemeClr w14:val="tx1"/>
            </w14:solidFill>
          </w14:textFill>
        </w:rPr>
        <w:t>水果店门面租赁经营</w:t>
      </w:r>
      <w:r>
        <w:rPr>
          <w:rFonts w:hint="eastAsia" w:ascii="方正小标宋_GBK" w:hAnsi="方正小标宋_GBK" w:eastAsia="方正小标宋_GBK" w:cs="方正小标宋_GBK"/>
          <w:color w:val="000000" w:themeColor="text1"/>
          <w:sz w:val="32"/>
          <w:szCs w:val="32"/>
          <w14:textFill>
            <w14:solidFill>
              <w14:schemeClr w14:val="tx1"/>
            </w14:solidFill>
          </w14:textFill>
        </w:rPr>
        <w:t>项目询价公告</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pPr>
      <w:r>
        <w:rPr>
          <w:rStyle w:val="7"/>
          <w:rFonts w:hint="eastAsia" w:ascii="方正仿宋_GB2312" w:hAnsi="方正仿宋_GB2312" w:eastAsia="方正仿宋_GB2312" w:cs="方正仿宋_GB2312"/>
          <w:color w:val="000000" w:themeColor="text1"/>
          <w:sz w:val="30"/>
          <w:szCs w:val="30"/>
          <w14:textFill>
            <w14:solidFill>
              <w14:schemeClr w14:val="tx1"/>
            </w14:solidFill>
          </w14:textFill>
        </w:rPr>
        <w:t>参照有关法律法规和规章规定，</w:t>
      </w:r>
      <w:r>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t>对“</w:t>
      </w:r>
      <w:bookmarkStart w:id="0" w:name="_Hlk145255241"/>
      <w:r>
        <w:rPr>
          <w:rFonts w:hint="eastAsia" w:ascii="方正仿宋_GB2312" w:hAnsi="方正仿宋_GB2312" w:eastAsia="方正仿宋_GB2312" w:cs="方正仿宋_GB2312"/>
          <w:color w:val="000000" w:themeColor="text1"/>
          <w:sz w:val="30"/>
          <w:szCs w:val="30"/>
          <w14:textFill>
            <w14:solidFill>
              <w14:schemeClr w14:val="tx1"/>
            </w14:solidFill>
          </w14:textFill>
        </w:rPr>
        <w:t>湖北幼儿师范高等专科学校</w:t>
      </w:r>
      <w:bookmarkEnd w:id="0"/>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武汉新城校区</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门面租赁经营</w:t>
      </w:r>
      <w:r>
        <w:rPr>
          <w:rFonts w:hint="eastAsia" w:ascii="方正仿宋_GB2312" w:hAnsi="方正仿宋_GB2312" w:eastAsia="方正仿宋_GB2312" w:cs="方正仿宋_GB2312"/>
          <w:color w:val="000000" w:themeColor="text1"/>
          <w:sz w:val="30"/>
          <w:szCs w:val="30"/>
          <w14:textFill>
            <w14:solidFill>
              <w14:schemeClr w14:val="tx1"/>
            </w14:solidFill>
          </w14:textFill>
        </w:rPr>
        <w:t>项目</w:t>
      </w:r>
      <w:r>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t>”进行询价采购，</w:t>
      </w:r>
      <w:r>
        <w:rPr>
          <w:rFonts w:hint="eastAsia" w:ascii="方正仿宋_GB2312" w:hAnsi="方正仿宋_GB2312" w:eastAsia="方正仿宋_GB2312" w:cs="方正仿宋_GB2312"/>
          <w:color w:val="000000" w:themeColor="text1"/>
          <w:sz w:val="30"/>
          <w:szCs w:val="30"/>
          <w14:textFill>
            <w14:solidFill>
              <w14:schemeClr w14:val="tx1"/>
            </w14:solidFill>
          </w14:textFill>
        </w:rPr>
        <w:t>兹邀请</w:t>
      </w:r>
      <w:r>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t>符合资格条件的供应商参与询价。</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jc w:val="left"/>
        <w:textAlignment w:val="auto"/>
        <w:outlineLvl w:val="1"/>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pPr>
      <w:bookmarkStart w:id="1" w:name="_Toc259028269"/>
      <w:bookmarkStart w:id="2" w:name="_Toc447024804"/>
      <w:bookmarkStart w:id="3" w:name="_Toc22897040"/>
      <w:bookmarkStart w:id="4" w:name="_Toc447024806"/>
      <w:bookmarkStart w:id="5" w:name="_Toc9750"/>
      <w:r>
        <w:rPr>
          <w:rFonts w:hint="eastAsia" w:ascii="方正仿宋_GB2312" w:hAnsi="方正仿宋_GB2312" w:eastAsia="方正仿宋_GB2312" w:cs="方正仿宋_GB2312"/>
          <w:b/>
          <w:bCs/>
          <w:color w:val="000000" w:themeColor="text1"/>
          <w:kern w:val="0"/>
          <w:sz w:val="30"/>
          <w:szCs w:val="30"/>
          <w:lang w:val="en-US" w:eastAsia="zh-CN" w:bidi="ar-SA"/>
          <w14:textFill>
            <w14:solidFill>
              <w14:schemeClr w14:val="tx1"/>
            </w14:solidFill>
          </w14:textFill>
        </w:rPr>
        <w:t>一、</w:t>
      </w:r>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招标须知</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210" w:leftChars="0" w:firstLine="0" w:firstLineChars="0"/>
        <w:jc w:val="left"/>
        <w:textAlignment w:val="auto"/>
        <w:outlineLvl w:val="1"/>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pPr>
      <w:r>
        <w:rPr>
          <w:rFonts w:hint="eastAsia" w:ascii="方正仿宋_GB2312" w:hAnsi="方正仿宋_GB2312" w:eastAsia="方正仿宋_GB2312" w:cs="方正仿宋_GB2312"/>
          <w:b w:val="0"/>
          <w:bCs w:val="0"/>
          <w:color w:val="000000" w:themeColor="text1"/>
          <w:kern w:val="0"/>
          <w:sz w:val="30"/>
          <w:szCs w:val="30"/>
          <w:lang w:val="en-US" w:eastAsia="zh-CN" w:bidi="ar-SA"/>
          <w14:textFill>
            <w14:solidFill>
              <w14:schemeClr w14:val="tx1"/>
            </w14:solidFill>
          </w14:textFill>
        </w:rPr>
        <w:t>1.</w:t>
      </w:r>
      <w:r>
        <w:rPr>
          <w:rFonts w:hint="eastAsia" w:ascii="方正仿宋_GB2312" w:hAnsi="方正仿宋_GB2312" w:eastAsia="方正仿宋_GB2312" w:cs="方正仿宋_GB2312"/>
          <w:b w:val="0"/>
          <w:bCs w:val="0"/>
          <w:color w:val="000000" w:themeColor="text1"/>
          <w:kern w:val="0"/>
          <w:sz w:val="30"/>
          <w:szCs w:val="30"/>
          <w:lang w:val="en-US" w:eastAsia="zh-CN"/>
          <w14:textFill>
            <w14:solidFill>
              <w14:schemeClr w14:val="tx1"/>
            </w14:solidFill>
          </w14:textFill>
        </w:rPr>
        <w:t>认真阅读本标书所有文件，对于文件不清晰处，请于投标截止日前向湖北幼专后勤保障处咨询，联系电话：</w:t>
      </w:r>
      <w:r>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t>027-65273152    13016461314    孙老师</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210" w:leftChars="0" w:firstLine="0" w:firstLineChars="0"/>
        <w:jc w:val="left"/>
        <w:textAlignment w:val="auto"/>
        <w:outlineLvl w:val="1"/>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lang w:val="en-US" w:eastAsia="zh-CN" w:bidi="ar-SA"/>
          <w14:textFill>
            <w14:solidFill>
              <w14:schemeClr w14:val="tx1"/>
            </w14:solidFill>
          </w14:textFill>
        </w:rPr>
        <w:t>2.</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递交投标书日期为</w:t>
      </w:r>
      <w:r>
        <w:rPr>
          <w:rFonts w:hint="eastAsia" w:ascii="方正仿宋_GB2312" w:hAnsi="方正仿宋_GB2312" w:eastAsia="方正仿宋_GB2312" w:cs="方正仿宋_GB2312"/>
          <w:color w:val="000000" w:themeColor="text1"/>
          <w:kern w:val="0"/>
          <w:sz w:val="30"/>
          <w:szCs w:val="30"/>
          <w:u w:val="single"/>
          <w:lang w:val="en-US" w:eastAsia="zh-CN"/>
          <w14:textFill>
            <w14:solidFill>
              <w14:schemeClr w14:val="tx1"/>
            </w14:solidFill>
          </w14:textFill>
        </w:rPr>
        <w:t>2024年04月22日</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。在投标截止日期后，投标书不得修改。</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210" w:leftChars="0" w:firstLine="0" w:firstLineChars="0"/>
        <w:jc w:val="left"/>
        <w:textAlignment w:val="auto"/>
        <w:outlineLvl w:val="1"/>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lang w:val="en-US" w:eastAsia="zh-CN" w:bidi="ar-SA"/>
          <w14:textFill>
            <w14:solidFill>
              <w14:schemeClr w14:val="tx1"/>
            </w14:solidFill>
          </w14:textFill>
        </w:rPr>
        <w:t>3.</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属以下情况之一者，将投标书作废标处理：</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420" w:leftChars="0" w:firstLine="0" w:firstLineChars="0"/>
        <w:jc w:val="left"/>
        <w:textAlignment w:val="auto"/>
        <w:outlineLvl w:val="1"/>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lang w:val="en-US" w:eastAsia="zh-CN" w:bidi="ar-SA"/>
          <w14:textFill>
            <w14:solidFill>
              <w14:schemeClr w14:val="tx1"/>
            </w14:solidFill>
          </w14:textFill>
        </w:rPr>
        <w:t>（1）</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投标书未密封，且在封口上不加封条、不盖公章；</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420" w:leftChars="0" w:firstLine="0" w:firstLineChars="0"/>
        <w:jc w:val="left"/>
        <w:textAlignment w:val="auto"/>
        <w:outlineLvl w:val="1"/>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lang w:val="en-US" w:eastAsia="zh-CN" w:bidi="ar-SA"/>
          <w14:textFill>
            <w14:solidFill>
              <w14:schemeClr w14:val="tx1"/>
            </w14:solidFill>
          </w14:textFill>
        </w:rPr>
        <w:t>（2）</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投标书未加盖有效公章，且未经法人或者授权代理人签字；</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420" w:leftChars="0" w:firstLine="0" w:firstLineChars="0"/>
        <w:jc w:val="left"/>
        <w:textAlignment w:val="auto"/>
        <w:outlineLvl w:val="1"/>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lang w:val="en-US" w:eastAsia="zh-CN" w:bidi="ar-SA"/>
          <w14:textFill>
            <w14:solidFill>
              <w14:schemeClr w14:val="tx1"/>
            </w14:solidFill>
          </w14:textFill>
        </w:rPr>
        <w:t>（3）</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投标书在投标截止日期后送达的；</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420" w:leftChars="0" w:firstLine="0" w:firstLineChars="0"/>
        <w:jc w:val="left"/>
        <w:textAlignment w:val="auto"/>
        <w:outlineLvl w:val="1"/>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lang w:val="en-US" w:eastAsia="zh-CN" w:bidi="ar-SA"/>
          <w14:textFill>
            <w14:solidFill>
              <w14:schemeClr w14:val="tx1"/>
            </w14:solidFill>
          </w14:textFill>
        </w:rPr>
        <w:t>（4）</w:t>
      </w:r>
      <w:r>
        <w:rPr>
          <w:rFonts w:hint="eastAsia" w:ascii="方正仿宋_GB2312" w:hAnsi="方正仿宋_GB2312" w:eastAsia="方正仿宋_GB2312" w:cs="方正仿宋_GB2312"/>
          <w:color w:val="000000" w:themeColor="text1"/>
          <w:kern w:val="0"/>
          <w:sz w:val="30"/>
          <w:szCs w:val="30"/>
          <w:u w:val="none"/>
          <w:lang w:val="en-US" w:eastAsia="zh-CN"/>
          <w14:textFill>
            <w14:solidFill>
              <w14:schemeClr w14:val="tx1"/>
            </w14:solidFill>
          </w14:textFill>
        </w:rPr>
        <w:t>投标书字迹无法辨认；</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0" w:leftChars="0" w:firstLine="0" w:firstLineChars="0"/>
        <w:jc w:val="left"/>
        <w:textAlignment w:val="auto"/>
        <w:outlineLvl w:val="1"/>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pPr>
      <w:r>
        <w:rPr>
          <w:rFonts w:hint="eastAsia" w:ascii="方正仿宋_GB2312" w:hAnsi="方正仿宋_GB2312" w:eastAsia="方正仿宋_GB2312" w:cs="方正仿宋_GB2312"/>
          <w:b/>
          <w:bCs/>
          <w:color w:val="000000" w:themeColor="text1"/>
          <w:kern w:val="0"/>
          <w:sz w:val="30"/>
          <w:szCs w:val="30"/>
          <w:lang w:val="en-US" w:eastAsia="zh-CN" w:bidi="ar-SA"/>
          <w14:textFill>
            <w14:solidFill>
              <w14:schemeClr w14:val="tx1"/>
            </w14:solidFill>
          </w14:textFill>
        </w:rPr>
        <w:t>二、</w:t>
      </w:r>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招标程序</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210" w:leftChars="0" w:firstLine="600" w:firstLineChars="200"/>
        <w:jc w:val="left"/>
        <w:textAlignment w:val="auto"/>
        <w:outlineLvl w:val="1"/>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pPr>
      <w:r>
        <w:rPr>
          <w:rFonts w:hint="eastAsia" w:ascii="方正仿宋_GB2312" w:hAnsi="方正仿宋_GB2312" w:eastAsia="方正仿宋_GB2312" w:cs="方正仿宋_GB2312"/>
          <w:b w:val="0"/>
          <w:bCs w:val="0"/>
          <w:color w:val="000000" w:themeColor="text1"/>
          <w:kern w:val="0"/>
          <w:sz w:val="30"/>
          <w:szCs w:val="30"/>
          <w:lang w:val="en-US" w:eastAsia="zh-CN" w:bidi="ar-SA"/>
          <w14:textFill>
            <w14:solidFill>
              <w14:schemeClr w14:val="tx1"/>
            </w14:solidFill>
          </w14:textFill>
        </w:rPr>
        <w:t>1.</w:t>
      </w:r>
      <w:r>
        <w:rPr>
          <w:rFonts w:hint="eastAsia" w:ascii="方正仿宋_GB2312" w:hAnsi="方正仿宋_GB2312" w:eastAsia="方正仿宋_GB2312" w:cs="方正仿宋_GB2312"/>
          <w:b w:val="0"/>
          <w:bCs w:val="0"/>
          <w:color w:val="000000" w:themeColor="text1"/>
          <w:kern w:val="0"/>
          <w:sz w:val="30"/>
          <w:szCs w:val="30"/>
          <w:lang w:val="en-US" w:eastAsia="zh-CN"/>
          <w14:textFill>
            <w14:solidFill>
              <w14:schemeClr w14:val="tx1"/>
            </w14:solidFill>
          </w14:textFill>
        </w:rPr>
        <w:t>资格审查，投标方于</w:t>
      </w:r>
      <w:r>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t>2024年4月23日</w:t>
      </w:r>
      <w:r>
        <w:rPr>
          <w:rFonts w:hint="eastAsia" w:ascii="方正仿宋_GB2312" w:hAnsi="方正仿宋_GB2312" w:eastAsia="方正仿宋_GB2312" w:cs="方正仿宋_GB2312"/>
          <w:b w:val="0"/>
          <w:bCs w:val="0"/>
          <w:color w:val="000000" w:themeColor="text1"/>
          <w:kern w:val="0"/>
          <w:sz w:val="30"/>
          <w:szCs w:val="30"/>
          <w:lang w:val="en-US" w:eastAsia="zh-CN"/>
          <w14:textFill>
            <w14:solidFill>
              <w14:schemeClr w14:val="tx1"/>
            </w14:solidFill>
          </w14:textFill>
        </w:rPr>
        <w:t>，需携带投标报名表，资质证明材料原件（供查验）、复印件（盖章、供留存）至后勤保障处查验，资格审查通过后方可投标。包括（1）企业营业执照等，于本次招标内容相符的相关行业经营许可证；（2）投标人身份证（非法人本人投标，需提供法人签署的委托授权书及法人身份证复印件）；资质查验联系电话：：</w:t>
      </w:r>
      <w:r>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t>027-65273152</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Chars="200"/>
        <w:jc w:val="left"/>
        <w:textAlignment w:val="auto"/>
        <w:outlineLvl w:val="1"/>
        <w:rPr>
          <w:rFonts w:hint="default"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pPr>
      <w:r>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t>13016461314孙老师</w:t>
      </w:r>
    </w:p>
    <w:p>
      <w:pPr>
        <w:keepNext/>
        <w:keepLines/>
        <w:pageBreakBefore w:val="0"/>
        <w:widowControl/>
        <w:numPr>
          <w:ilvl w:val="0"/>
          <w:numId w:val="0"/>
        </w:numPr>
        <w:kinsoku/>
        <w:wordWrap/>
        <w:overflowPunct/>
        <w:topLinePunct w:val="0"/>
        <w:autoSpaceDE/>
        <w:autoSpaceDN/>
        <w:bidi w:val="0"/>
        <w:adjustRightInd w:val="0"/>
        <w:snapToGrid w:val="0"/>
        <w:spacing w:line="400" w:lineRule="exact"/>
        <w:ind w:left="210" w:leftChars="0" w:firstLine="600" w:firstLineChars="200"/>
        <w:jc w:val="left"/>
        <w:textAlignment w:val="auto"/>
        <w:outlineLvl w:val="1"/>
        <w:rPr>
          <w:rFonts w:hint="eastAsia" w:ascii="方正仿宋_GB2312" w:hAnsi="方正仿宋_GB2312" w:eastAsia="方正仿宋_GB2312" w:cs="方正仿宋_GB2312"/>
          <w:b w:val="0"/>
          <w:bCs w:val="0"/>
          <w:color w:val="000000" w:themeColor="text1"/>
          <w:kern w:val="0"/>
          <w:sz w:val="30"/>
          <w:szCs w:val="30"/>
          <w:u w:val="none"/>
          <w:lang w:val="en-US" w:eastAsia="zh-CN"/>
          <w14:textFill>
            <w14:solidFill>
              <w14:schemeClr w14:val="tx1"/>
            </w14:solidFill>
          </w14:textFill>
        </w:rPr>
      </w:pPr>
      <w:r>
        <w:rPr>
          <w:rFonts w:hint="eastAsia" w:ascii="方正仿宋_GB2312" w:hAnsi="方正仿宋_GB2312" w:eastAsia="方正仿宋_GB2312" w:cs="方正仿宋_GB2312"/>
          <w:b w:val="0"/>
          <w:bCs w:val="0"/>
          <w:color w:val="000000" w:themeColor="text1"/>
          <w:kern w:val="0"/>
          <w:sz w:val="30"/>
          <w:szCs w:val="30"/>
          <w:lang w:val="en-US" w:eastAsia="zh-CN" w:bidi="ar-SA"/>
          <w14:textFill>
            <w14:solidFill>
              <w14:schemeClr w14:val="tx1"/>
            </w14:solidFill>
          </w14:textFill>
        </w:rPr>
        <w:t>2.</w:t>
      </w:r>
      <w:r>
        <w:rPr>
          <w:rFonts w:hint="eastAsia" w:ascii="方正仿宋_GB2312" w:hAnsi="方正仿宋_GB2312" w:eastAsia="方正仿宋_GB2312" w:cs="方正仿宋_GB2312"/>
          <w:b w:val="0"/>
          <w:bCs w:val="0"/>
          <w:color w:val="000000" w:themeColor="text1"/>
          <w:kern w:val="0"/>
          <w:sz w:val="30"/>
          <w:szCs w:val="30"/>
          <w:u w:val="none"/>
          <w:lang w:val="en-US" w:eastAsia="zh-CN"/>
          <w14:textFill>
            <w14:solidFill>
              <w14:schemeClr w14:val="tx1"/>
            </w14:solidFill>
          </w14:textFill>
        </w:rPr>
        <w:t>资质审查通过后，投标单位将投标书密封好，</w:t>
      </w:r>
      <w:r>
        <w:rPr>
          <w:rFonts w:hint="eastAsia" w:ascii="方正仿宋_GB2312" w:hAnsi="方正仿宋_GB2312" w:eastAsia="方正仿宋_GB2312" w:cs="方正仿宋_GB2312"/>
          <w:b w:val="0"/>
          <w:bCs w:val="0"/>
          <w:color w:val="000000" w:themeColor="text1"/>
          <w:kern w:val="0"/>
          <w:sz w:val="30"/>
          <w:szCs w:val="30"/>
          <w:u w:val="single"/>
          <w:lang w:val="en-US" w:eastAsia="zh-CN"/>
          <w14:textFill>
            <w14:solidFill>
              <w14:schemeClr w14:val="tx1"/>
            </w14:solidFill>
          </w14:textFill>
        </w:rPr>
        <w:t>并在封口处加盖公章和封条及报名表</w:t>
      </w:r>
      <w:r>
        <w:rPr>
          <w:rFonts w:hint="eastAsia" w:ascii="方正仿宋_GB2312" w:hAnsi="方正仿宋_GB2312" w:eastAsia="方正仿宋_GB2312" w:cs="方正仿宋_GB2312"/>
          <w:b w:val="0"/>
          <w:bCs w:val="0"/>
          <w:color w:val="000000" w:themeColor="text1"/>
          <w:kern w:val="0"/>
          <w:sz w:val="30"/>
          <w:szCs w:val="30"/>
          <w:u w:val="none"/>
          <w:lang w:val="en-US" w:eastAsia="zh-CN"/>
          <w14:textFill>
            <w14:solidFill>
              <w14:schemeClr w14:val="tx1"/>
            </w14:solidFill>
          </w14:textFill>
        </w:rPr>
        <w:t>；连同附件（含工商营业执照）投标人身份证（非法人本人投标，需提供法人签署的委托授权书及法人身份证复印件、委托代理人身份证等复印件）及于本次招标内容相符的相关行业经营许可证密封在一个档案袋内，封口周围贴上封条加盖公章，于</w:t>
      </w:r>
      <w:r>
        <w:rPr>
          <w:rFonts w:hint="eastAsia" w:ascii="方正仿宋_GB2312" w:hAnsi="方正仿宋_GB2312" w:eastAsia="方正仿宋_GB2312" w:cs="方正仿宋_GB2312"/>
          <w:b w:val="0"/>
          <w:bCs w:val="0"/>
          <w:color w:val="000000" w:themeColor="text1"/>
          <w:kern w:val="0"/>
          <w:sz w:val="30"/>
          <w:szCs w:val="30"/>
          <w:lang w:val="en-US" w:eastAsia="zh-CN"/>
          <w14:textFill>
            <w14:solidFill>
              <w14:schemeClr w14:val="tx1"/>
            </w14:solidFill>
          </w14:textFill>
        </w:rPr>
        <w:t>2024年04月26日在后勤保障处参与公开招标；</w:t>
      </w:r>
    </w:p>
    <w:p>
      <w:pPr>
        <w:keepNext/>
        <w:keepLines/>
        <w:pageBreakBefore w:val="0"/>
        <w:widowControl/>
        <w:kinsoku/>
        <w:wordWrap/>
        <w:overflowPunct/>
        <w:topLinePunct w:val="0"/>
        <w:autoSpaceDE/>
        <w:autoSpaceDN/>
        <w:bidi w:val="0"/>
        <w:adjustRightInd w:val="0"/>
        <w:snapToGrid w:val="0"/>
        <w:spacing w:line="400" w:lineRule="exact"/>
        <w:jc w:val="left"/>
        <w:textAlignment w:val="auto"/>
        <w:outlineLvl w:val="1"/>
        <w:rPr>
          <w:rFonts w:hint="eastAsia" w:ascii="方正仿宋_GB2312" w:hAnsi="方正仿宋_GB2312" w:eastAsia="方正仿宋_GB2312" w:cs="方正仿宋_GB2312"/>
          <w:b/>
          <w:bCs/>
          <w:color w:val="000000" w:themeColor="text1"/>
          <w:kern w:val="0"/>
          <w:sz w:val="30"/>
          <w:szCs w:val="30"/>
          <w:highlight w:val="none"/>
          <w14:textFill>
            <w14:solidFill>
              <w14:schemeClr w14:val="tx1"/>
            </w14:solidFill>
          </w14:textFill>
        </w:rPr>
      </w:pPr>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三</w:t>
      </w:r>
      <w:r>
        <w:rPr>
          <w:rFonts w:hint="eastAsia" w:ascii="方正仿宋_GB2312" w:hAnsi="方正仿宋_GB2312" w:eastAsia="方正仿宋_GB2312" w:cs="方正仿宋_GB2312"/>
          <w:b/>
          <w:bCs/>
          <w:color w:val="000000" w:themeColor="text1"/>
          <w:kern w:val="0"/>
          <w:sz w:val="30"/>
          <w:szCs w:val="30"/>
          <w:highlight w:val="none"/>
          <w14:textFill>
            <w14:solidFill>
              <w14:schemeClr w14:val="tx1"/>
            </w14:solidFill>
          </w14:textFill>
        </w:rPr>
        <w:t>、项目概况</w:t>
      </w:r>
      <w:bookmarkEnd w:id="1"/>
      <w:bookmarkEnd w:id="2"/>
      <w:bookmarkEnd w:id="3"/>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w:t>
      </w:r>
      <w:r>
        <w:rPr>
          <w:rFonts w:hint="eastAsia" w:ascii="方正仿宋_GB2312" w:hAnsi="方正仿宋_GB2312" w:eastAsia="方正仿宋_GB2312" w:cs="方正仿宋_GB2312"/>
          <w:color w:val="000000" w:themeColor="text1"/>
          <w:sz w:val="30"/>
          <w:szCs w:val="30"/>
          <w14:textFill>
            <w14:solidFill>
              <w14:schemeClr w14:val="tx1"/>
            </w14:solidFill>
          </w14:textFill>
        </w:rPr>
        <w:t>采 购 人：湖北幼儿师范高等专科学校</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后勤保障处</w:t>
      </w:r>
      <w:r>
        <w:rPr>
          <w:rFonts w:hint="eastAsia" w:ascii="方正仿宋_GB2312" w:hAnsi="方正仿宋_GB2312" w:eastAsia="方正仿宋_GB2312" w:cs="方正仿宋_GB2312"/>
          <w:color w:val="000000" w:themeColor="text1"/>
          <w:sz w:val="30"/>
          <w:szCs w:val="30"/>
          <w14:textFill>
            <w14:solidFill>
              <w14:schemeClr w14:val="tx1"/>
            </w14:solidFill>
          </w14:textFill>
        </w:rPr>
        <w:t>；</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2.</w:t>
      </w:r>
      <w:r>
        <w:rPr>
          <w:rFonts w:hint="eastAsia" w:ascii="方正仿宋_GB2312" w:hAnsi="方正仿宋_GB2312" w:eastAsia="方正仿宋_GB2312" w:cs="方正仿宋_GB2312"/>
          <w:color w:val="000000" w:themeColor="text1"/>
          <w:sz w:val="30"/>
          <w:szCs w:val="30"/>
          <w14:textFill>
            <w14:solidFill>
              <w14:schemeClr w14:val="tx1"/>
            </w14:solidFill>
          </w14:textFill>
        </w:rPr>
        <w:t>项目名称：湖北幼儿师范高等专科学校</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武汉新城校区</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门面租赁经营</w:t>
      </w:r>
      <w:r>
        <w:rPr>
          <w:rFonts w:hint="eastAsia" w:ascii="方正仿宋_GB2312" w:hAnsi="方正仿宋_GB2312" w:eastAsia="方正仿宋_GB2312" w:cs="方正仿宋_GB2312"/>
          <w:color w:val="000000" w:themeColor="text1"/>
          <w:sz w:val="30"/>
          <w:szCs w:val="30"/>
          <w14:textFill>
            <w14:solidFill>
              <w14:schemeClr w14:val="tx1"/>
            </w14:solidFill>
          </w14:textFill>
        </w:rPr>
        <w:t>项目；</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3.</w:t>
      </w:r>
      <w:r>
        <w:rPr>
          <w:rFonts w:hint="eastAsia" w:ascii="方正仿宋_GB2312" w:hAnsi="方正仿宋_GB2312" w:eastAsia="方正仿宋_GB2312" w:cs="方正仿宋_GB2312"/>
          <w:color w:val="000000" w:themeColor="text1"/>
          <w:sz w:val="30"/>
          <w:szCs w:val="30"/>
          <w14:textFill>
            <w14:solidFill>
              <w14:schemeClr w14:val="tx1"/>
            </w14:solidFill>
          </w14:textFill>
        </w:rPr>
        <w:t>项目编号：HYXJ-202</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40422</w:t>
      </w:r>
      <w:r>
        <w:rPr>
          <w:rFonts w:hint="eastAsia" w:ascii="方正仿宋_GB2312" w:hAnsi="方正仿宋_GB2312" w:eastAsia="方正仿宋_GB2312" w:cs="方正仿宋_GB2312"/>
          <w:color w:val="000000" w:themeColor="text1"/>
          <w:sz w:val="30"/>
          <w:szCs w:val="30"/>
          <w14:textFill>
            <w14:solidFill>
              <w14:schemeClr w14:val="tx1"/>
            </w14:solidFill>
          </w14:textFill>
        </w:rPr>
        <w:t>-00</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w:t>
      </w:r>
      <w:r>
        <w:rPr>
          <w:rFonts w:hint="eastAsia" w:ascii="方正仿宋_GB2312" w:hAnsi="方正仿宋_GB2312" w:eastAsia="方正仿宋_GB2312" w:cs="方正仿宋_GB2312"/>
          <w:color w:val="000000" w:themeColor="text1"/>
          <w:sz w:val="30"/>
          <w:szCs w:val="30"/>
          <w:lang w:val="hr-HR"/>
          <w14:textFill>
            <w14:solidFill>
              <w14:schemeClr w14:val="tx1"/>
            </w14:solidFill>
          </w14:textFill>
        </w:rPr>
        <w:t>；</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pPr>
      <w:bookmarkStart w:id="6" w:name="_Toc27356"/>
      <w:bookmarkStart w:id="7" w:name="_Toc13558"/>
      <w:bookmarkStart w:id="8" w:name="_Toc16330"/>
      <w:bookmarkStart w:id="9" w:name="_Toc409"/>
      <w:bookmarkStart w:id="10" w:name="_Toc17557"/>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4.租赁</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最</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低</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限价：</w:t>
      </w:r>
      <w:bookmarkEnd w:id="6"/>
      <w:bookmarkEnd w:id="7"/>
      <w:bookmarkEnd w:id="8"/>
      <w:bookmarkEnd w:id="9"/>
      <w:bookmarkEnd w:id="10"/>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门店租赁价格最低限价为12000</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/年（本项目询价报价不得低于</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租赁</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最低限价，否则按无效标处理）</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5.门面经营</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价格低于市场价（以周边大型商超零售价为基准）10%。</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（本项目服务商报价不得高于最高限价，否则按无效标处理）</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pPr>
      <w:bookmarkStart w:id="11" w:name="_Toc8117"/>
      <w:bookmarkStart w:id="12" w:name="_Toc4810"/>
      <w:bookmarkStart w:id="13" w:name="_Toc9633"/>
      <w:bookmarkStart w:id="14" w:name="_Toc25148"/>
      <w:bookmarkStart w:id="15" w:name="_Toc12215"/>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6.采购需求：</w:t>
      </w:r>
      <w:bookmarkEnd w:id="11"/>
      <w:bookmarkEnd w:id="12"/>
      <w:bookmarkEnd w:id="13"/>
      <w:bookmarkEnd w:id="14"/>
      <w:bookmarkEnd w:id="15"/>
      <w:bookmarkStart w:id="16" w:name="_Toc17531"/>
      <w:bookmarkStart w:id="17" w:name="_Toc6077"/>
      <w:bookmarkStart w:id="18" w:name="_Toc23772"/>
      <w:bookmarkStart w:id="19" w:name="_Toc15085"/>
      <w:bookmarkStart w:id="20" w:name="_Toc12705"/>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武汉新城校区水果门店租赁经营，详见附件1《项目采购需求》</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7</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.合同履行期限：</w:t>
      </w:r>
      <w:bookmarkEnd w:id="16"/>
      <w:bookmarkEnd w:id="17"/>
      <w:bookmarkEnd w:id="18"/>
      <w:bookmarkEnd w:id="19"/>
      <w:bookmarkEnd w:id="20"/>
      <w:bookmarkStart w:id="21" w:name="_Toc23242"/>
      <w:bookmarkStart w:id="22" w:name="_Toc20456"/>
      <w:bookmarkStart w:id="23" w:name="_Toc12371"/>
      <w:bookmarkStart w:id="24" w:name="_Toc6911"/>
      <w:bookmarkStart w:id="25" w:name="_Toc19046"/>
      <w:r>
        <w:rPr>
          <w:rFonts w:hint="eastAsia" w:ascii="方正仿宋_GB2312" w:hAnsi="方正仿宋_GB2312" w:eastAsia="方正仿宋_GB2312" w:cs="方正仿宋_GB2312"/>
          <w:color w:val="000000" w:themeColor="text1"/>
          <w:sz w:val="30"/>
          <w:szCs w:val="30"/>
          <w14:textFill>
            <w14:solidFill>
              <w14:schemeClr w14:val="tx1"/>
            </w14:solidFill>
          </w14:textFill>
        </w:rPr>
        <w:t>3年，合同一年一签，第二、三年期间，经校方</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考核</w:t>
      </w:r>
      <w:r>
        <w:rPr>
          <w:rFonts w:hint="eastAsia" w:ascii="方正仿宋_GB2312" w:hAnsi="方正仿宋_GB2312" w:eastAsia="方正仿宋_GB2312" w:cs="方正仿宋_GB2312"/>
          <w:color w:val="000000" w:themeColor="text1"/>
          <w:sz w:val="30"/>
          <w:szCs w:val="30"/>
          <w14:textFill>
            <w14:solidFill>
              <w14:schemeClr w14:val="tx1"/>
            </w14:solidFill>
          </w14:textFill>
        </w:rPr>
        <w:t>同意</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后</w:t>
      </w:r>
      <w:r>
        <w:rPr>
          <w:rFonts w:hint="eastAsia" w:ascii="方正仿宋_GB2312" w:hAnsi="方正仿宋_GB2312" w:eastAsia="方正仿宋_GB2312" w:cs="方正仿宋_GB2312"/>
          <w:color w:val="000000" w:themeColor="text1"/>
          <w:sz w:val="30"/>
          <w:szCs w:val="30"/>
          <w14:textFill>
            <w14:solidFill>
              <w14:schemeClr w14:val="tx1"/>
            </w14:solidFill>
          </w14:textFill>
        </w:rPr>
        <w:t>续签。</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8.</w:t>
      </w:r>
      <w:r>
        <w:rPr>
          <w:rFonts w:hint="eastAsia" w:ascii="方正仿宋_GB2312" w:hAnsi="方正仿宋_GB2312" w:eastAsia="方正仿宋_GB2312" w:cs="方正仿宋_GB2312"/>
          <w:color w:val="000000" w:themeColor="text1"/>
          <w:sz w:val="30"/>
          <w:szCs w:val="30"/>
          <w:lang w:val="zh-CN"/>
          <w14:textFill>
            <w14:solidFill>
              <w14:schemeClr w14:val="tx1"/>
            </w14:solidFill>
          </w14:textFill>
        </w:rPr>
        <w:t>付款时间（请详细写明付款承诺）</w:t>
      </w:r>
    </w:p>
    <w:p>
      <w:pPr>
        <w:pageBreakBefore w:val="0"/>
        <w:tabs>
          <w:tab w:val="left" w:pos="6530"/>
        </w:tabs>
        <w:kinsoku/>
        <w:wordWrap/>
        <w:overflowPunct/>
        <w:topLinePunct w:val="0"/>
        <w:autoSpaceDE/>
        <w:autoSpaceDN/>
        <w:bidi w:val="0"/>
        <w:spacing w:line="400" w:lineRule="exact"/>
        <w:ind w:right="239" w:rightChars="114"/>
        <w:jc w:val="lef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付款</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时间</w:t>
      </w:r>
      <w:r>
        <w:rPr>
          <w:rFonts w:hint="eastAsia" w:ascii="方正仿宋_GB2312" w:hAnsi="方正仿宋_GB2312" w:eastAsia="方正仿宋_GB2312" w:cs="方正仿宋_GB2312"/>
          <w:color w:val="000000" w:themeColor="text1"/>
          <w:sz w:val="30"/>
          <w:szCs w:val="30"/>
          <w14:textFill>
            <w14:solidFill>
              <w14:schemeClr w14:val="tx1"/>
            </w14:solidFill>
          </w14:textFill>
        </w:rPr>
        <w:t>：</w:t>
      </w:r>
      <w:r>
        <w:rPr>
          <w:rFonts w:hint="eastAsia" w:ascii="方正仿宋_GB2312" w:hAnsi="方正仿宋_GB2312" w:eastAsia="方正仿宋_GB2312" w:cs="方正仿宋_GB2312"/>
          <w:color w:val="000000" w:themeColor="text1"/>
          <w:sz w:val="30"/>
          <w:szCs w:val="30"/>
          <w:lang w:val="zh-CN" w:eastAsia="zh-CN"/>
          <w14:textFill>
            <w14:solidFill>
              <w14:schemeClr w14:val="tx1"/>
            </w14:solidFill>
          </w14:textFill>
        </w:rPr>
        <w:t>签订协议之日起一周内交清当年租金，</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20XX年XX</w:t>
      </w:r>
      <w:r>
        <w:rPr>
          <w:rFonts w:hint="eastAsia" w:ascii="方正仿宋_GB2312" w:hAnsi="方正仿宋_GB2312" w:eastAsia="方正仿宋_GB2312" w:cs="方正仿宋_GB2312"/>
          <w:color w:val="000000" w:themeColor="text1"/>
          <w:sz w:val="30"/>
          <w:szCs w:val="30"/>
          <w:lang w:val="zh-CN" w:eastAsia="zh-CN"/>
          <w14:textFill>
            <w14:solidFill>
              <w14:schemeClr w14:val="tx1"/>
            </w14:solidFill>
          </w14:textFill>
        </w:rPr>
        <w:t>月</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X</w:t>
      </w:r>
      <w:r>
        <w:rPr>
          <w:rFonts w:hint="eastAsia" w:ascii="方正仿宋_GB2312" w:hAnsi="方正仿宋_GB2312" w:eastAsia="方正仿宋_GB2312" w:cs="方正仿宋_GB2312"/>
          <w:color w:val="000000" w:themeColor="text1"/>
          <w:sz w:val="30"/>
          <w:szCs w:val="30"/>
          <w:lang w:val="zh-CN" w:eastAsia="zh-CN"/>
          <w14:textFill>
            <w14:solidFill>
              <w14:schemeClr w14:val="tx1"/>
            </w14:solidFill>
          </w14:textFill>
        </w:rPr>
        <w:t>日前交清第二年租金，</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20XX年XX</w:t>
      </w:r>
      <w:r>
        <w:rPr>
          <w:rFonts w:hint="eastAsia" w:ascii="方正仿宋_GB2312" w:hAnsi="方正仿宋_GB2312" w:eastAsia="方正仿宋_GB2312" w:cs="方正仿宋_GB2312"/>
          <w:color w:val="000000" w:themeColor="text1"/>
          <w:sz w:val="30"/>
          <w:szCs w:val="30"/>
          <w:lang w:val="zh-CN" w:eastAsia="zh-CN"/>
          <w14:textFill>
            <w14:solidFill>
              <w14:schemeClr w14:val="tx1"/>
            </w14:solidFill>
          </w14:textFill>
        </w:rPr>
        <w:t>月</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XX</w:t>
      </w:r>
      <w:r>
        <w:rPr>
          <w:rFonts w:hint="eastAsia" w:ascii="方正仿宋_GB2312" w:hAnsi="方正仿宋_GB2312" w:eastAsia="方正仿宋_GB2312" w:cs="方正仿宋_GB2312"/>
          <w:color w:val="000000" w:themeColor="text1"/>
          <w:sz w:val="30"/>
          <w:szCs w:val="30"/>
          <w:lang w:val="zh-CN" w:eastAsia="zh-CN"/>
          <w14:textFill>
            <w14:solidFill>
              <w14:schemeClr w14:val="tx1"/>
            </w14:solidFill>
          </w14:textFill>
        </w:rPr>
        <w:t>日前交清第三年租金。（</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具体以实际中标时间定</w:t>
      </w:r>
      <w:r>
        <w:rPr>
          <w:rFonts w:hint="eastAsia" w:ascii="方正仿宋_GB2312" w:hAnsi="方正仿宋_GB2312" w:eastAsia="方正仿宋_GB2312" w:cs="方正仿宋_GB2312"/>
          <w:color w:val="000000" w:themeColor="text1"/>
          <w:sz w:val="30"/>
          <w:szCs w:val="30"/>
          <w:lang w:val="zh-CN" w:eastAsia="zh-CN"/>
          <w14:textFill>
            <w14:solidFill>
              <w14:schemeClr w14:val="tx1"/>
            </w14:solidFill>
          </w14:textFill>
        </w:rPr>
        <w:t>）</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8</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.本项目（是/否）接受联合体投标：否</w:t>
      </w:r>
      <w:bookmarkEnd w:id="21"/>
      <w:bookmarkEnd w:id="22"/>
      <w:bookmarkEnd w:id="23"/>
      <w:bookmarkEnd w:id="24"/>
      <w:bookmarkEnd w:id="25"/>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pPr>
      <w:bookmarkStart w:id="26" w:name="_Toc19416"/>
      <w:bookmarkStart w:id="27" w:name="_Toc13482"/>
      <w:bookmarkStart w:id="28" w:name="_Toc17463"/>
      <w:bookmarkStart w:id="29" w:name="_Toc30492"/>
      <w:bookmarkStart w:id="30" w:name="_Toc22485"/>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9</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.是否可采购进口产品：否</w:t>
      </w:r>
      <w:bookmarkEnd w:id="26"/>
      <w:bookmarkEnd w:id="27"/>
      <w:bookmarkEnd w:id="28"/>
      <w:bookmarkEnd w:id="29"/>
      <w:bookmarkEnd w:id="30"/>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10</w:t>
      </w: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.本项目（是/否）接受合同分包：否</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hr-HR"/>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11.</w:t>
      </w:r>
      <w:r>
        <w:rPr>
          <w:rFonts w:hint="eastAsia" w:ascii="方正仿宋_GB2312" w:hAnsi="方正仿宋_GB2312" w:eastAsia="方正仿宋_GB2312" w:cs="方正仿宋_GB2312"/>
          <w:color w:val="000000" w:themeColor="text1"/>
          <w:sz w:val="30"/>
          <w:szCs w:val="30"/>
          <w14:textFill>
            <w14:solidFill>
              <w14:schemeClr w14:val="tx1"/>
            </w14:solidFill>
          </w14:textFill>
        </w:rPr>
        <w:t xml:space="preserve"> 地点：</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武汉新城</w:t>
      </w:r>
      <w:r>
        <w:rPr>
          <w:rFonts w:hint="eastAsia" w:ascii="方正仿宋_GB2312" w:hAnsi="方正仿宋_GB2312" w:eastAsia="方正仿宋_GB2312" w:cs="方正仿宋_GB2312"/>
          <w:color w:val="000000" w:themeColor="text1"/>
          <w:sz w:val="30"/>
          <w:szCs w:val="30"/>
          <w14:textFill>
            <w14:solidFill>
              <w14:schemeClr w14:val="tx1"/>
            </w14:solidFill>
          </w14:textFill>
        </w:rPr>
        <w:t>校区</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体育场旁菜鸟驿站南侧20.02</w:t>
      </w:r>
      <w:bookmarkStart w:id="58" w:name="_GoBack"/>
      <w:bookmarkEnd w:id="58"/>
      <w:r>
        <w:rPr>
          <w:rFonts w:hint="eastAsia" w:ascii="方正仿宋_GB2312" w:hAnsi="方正仿宋_GB2312" w:eastAsia="方正仿宋_GB2312" w:cs="方正仿宋_GB2312"/>
          <w:color w:val="000000" w:themeColor="text1"/>
          <w:sz w:val="30"/>
          <w:szCs w:val="30"/>
          <w14:textFill>
            <w14:solidFill>
              <w14:schemeClr w14:val="tx1"/>
            </w14:solidFill>
          </w14:textFill>
        </w:rPr>
        <w:t>㎡。</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12.</w:t>
      </w:r>
      <w:r>
        <w:rPr>
          <w:rFonts w:hint="eastAsia" w:ascii="方正仿宋_GB2312" w:hAnsi="方正仿宋_GB2312" w:eastAsia="方正仿宋_GB2312" w:cs="方正仿宋_GB2312"/>
          <w:color w:val="000000" w:themeColor="text1"/>
          <w:sz w:val="30"/>
          <w:szCs w:val="30"/>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经营过程中必须使用校园一卡通支付设备，不得销售充值卡，安装商服门店收费系统时必须与学校“一卡通”系统对接，确保校园经营管理的规范。</w:t>
      </w:r>
      <w:bookmarkStart w:id="31" w:name="_Toc22897041"/>
    </w:p>
    <w:p>
      <w:pPr>
        <w:pageBreakBefore w:val="0"/>
        <w:tabs>
          <w:tab w:val="left" w:pos="6530"/>
        </w:tabs>
        <w:kinsoku/>
        <w:wordWrap/>
        <w:overflowPunct/>
        <w:topLinePunct w:val="0"/>
        <w:autoSpaceDE/>
        <w:autoSpaceDN/>
        <w:bidi w:val="0"/>
        <w:spacing w:line="400" w:lineRule="exact"/>
        <w:ind w:right="239" w:rightChars="114"/>
        <w:jc w:val="left"/>
        <w:textAlignment w:val="auto"/>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四</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、合格供应商资格要求</w:t>
      </w:r>
      <w:bookmarkEnd w:id="31"/>
    </w:p>
    <w:p>
      <w:pPr>
        <w:pageBreakBefore w:val="0"/>
        <w:kinsoku/>
        <w:wordWrap/>
        <w:overflowPunct/>
        <w:topLinePunct w:val="0"/>
        <w:autoSpaceDE/>
        <w:autoSpaceDN/>
        <w:bidi w:val="0"/>
        <w:spacing w:line="400" w:lineRule="exact"/>
        <w:ind w:firstLine="600" w:firstLineChars="200"/>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参加本项目采购的供应商必须具备以下资格，并按照相关规定递交资格证明文件，否则其投标将被拒绝。</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 xml:space="preserve">1、符合以下条件： </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1.按照政府采购法第二十二条第一款规定，需提供下列材料：</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（1）法人或者其他组织提供营业执照等证明文件，自然人提供身份证明；</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（2）具备履行合同所必需的设备和专业技术能力的证明材料；</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（3）参加政府采购活动前三年内，在经营活动中没有重大违法记录；</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 xml:space="preserve"> (4)高校一年以上经营证明材料；</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（5）具有独立承担民事责任能力的企业或者个体工商户；</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（6）具有良好的商业信誉；</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 xml:space="preserve"> 2.参与投标人是法人委托人的，受委托人必须为投标单位正式员工。须提供法人授权委托书、用工合同、政府相关部门出具的被授权委托人在投标单位至少一年的社保记录（至开标日止连续十二个月及以上）</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本次招标不接受在以往学院店面房经营中,有违反学校管理规定、拖欠租金或合同到期后未按要求将所租房屋腾退给学校等违约行为者投标；或者前述单位和个人以其他名义投标的，若有发现，取消其中标资格。请供应商认真对照资格要求，如不符合要求，无意或故意参与投标的，所产生的一切后果由供应商承担。</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3、本次采购不接受联合体询价；</w:t>
      </w:r>
    </w:p>
    <w:p>
      <w:pPr>
        <w:pageBreakBefore w:val="0"/>
        <w:tabs>
          <w:tab w:val="left" w:pos="6530"/>
        </w:tabs>
        <w:kinsoku/>
        <w:wordWrap/>
        <w:overflowPunct/>
        <w:topLinePunct w:val="0"/>
        <w:autoSpaceDE/>
        <w:autoSpaceDN/>
        <w:bidi w:val="0"/>
        <w:spacing w:line="400" w:lineRule="exact"/>
        <w:ind w:right="239" w:rightChars="114" w:firstLine="600" w:firstLineChars="200"/>
        <w:jc w:val="left"/>
        <w:textAlignment w:val="auto"/>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4、如国家法律法规对市场准入有要求的还应符合相关规定；</w:t>
      </w:r>
    </w:p>
    <w:p>
      <w:pPr>
        <w:pageBreakBefore w:val="0"/>
        <w:kinsoku/>
        <w:wordWrap/>
        <w:overflowPunct/>
        <w:topLinePunct w:val="0"/>
        <w:autoSpaceDE/>
        <w:autoSpaceDN/>
        <w:bidi w:val="0"/>
        <w:spacing w:line="400" w:lineRule="exact"/>
        <w:ind w:firstLine="592" w:firstLineChars="200"/>
        <w:textAlignment w:val="auto"/>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pPr>
      <w:r>
        <w:rPr>
          <w:rFonts w:hint="eastAsia" w:ascii="方正仿宋_GB2312" w:hAnsi="方正仿宋_GB2312" w:eastAsia="方正仿宋_GB2312" w:cs="方正仿宋_GB2312"/>
          <w:color w:val="000000" w:themeColor="text1"/>
          <w:spacing w:val="-2"/>
          <w:sz w:val="30"/>
          <w:szCs w:val="30"/>
          <w:lang w:val="en-US" w:eastAsia="zh-CN"/>
          <w14:textFill>
            <w14:solidFill>
              <w14:schemeClr w14:val="tx1"/>
            </w14:solidFill>
          </w14:textFill>
        </w:rPr>
        <w:t>5</w:t>
      </w:r>
      <w:r>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t>、供应商单位负责人为同一法人或者存在直接控股、管理关系的不同供应商，不得参加同一合同项下的采购活动；</w:t>
      </w:r>
    </w:p>
    <w:p>
      <w:pPr>
        <w:pageBreakBefore w:val="0"/>
        <w:kinsoku/>
        <w:wordWrap/>
        <w:overflowPunct/>
        <w:topLinePunct w:val="0"/>
        <w:autoSpaceDE/>
        <w:autoSpaceDN/>
        <w:bidi w:val="0"/>
        <w:spacing w:line="400" w:lineRule="exact"/>
        <w:ind w:firstLine="600" w:firstLineChars="200"/>
        <w:jc w:val="lef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6</w:t>
      </w:r>
      <w:r>
        <w:rPr>
          <w:rFonts w:hint="eastAsia" w:ascii="方正仿宋_GB2312" w:hAnsi="方正仿宋_GB2312" w:eastAsia="方正仿宋_GB2312" w:cs="方正仿宋_GB2312"/>
          <w:color w:val="000000" w:themeColor="text1"/>
          <w:sz w:val="30"/>
          <w:szCs w:val="30"/>
          <w14:textFill>
            <w14:solidFill>
              <w14:schemeClr w14:val="tx1"/>
            </w14:solidFill>
          </w14:textFill>
        </w:rPr>
        <w:t>、供应商须是在中华人民共和国境内注册的法人、其他组织或者自然人，具有从事本项目的经营范围和能力。</w:t>
      </w:r>
      <w:bookmarkStart w:id="32" w:name="_Toc22897042"/>
      <w:bookmarkStart w:id="33" w:name="_Toc330217017"/>
      <w:bookmarkStart w:id="34" w:name="_Toc425255892"/>
      <w:bookmarkStart w:id="35" w:name="_Toc447024808"/>
      <w:bookmarkStart w:id="36" w:name="_Toc19838"/>
      <w:bookmarkStart w:id="37" w:name="_Toc22897044"/>
    </w:p>
    <w:p>
      <w:pPr>
        <w:pageBreakBefore w:val="0"/>
        <w:kinsoku/>
        <w:wordWrap/>
        <w:overflowPunct/>
        <w:topLinePunct w:val="0"/>
        <w:autoSpaceDE/>
        <w:autoSpaceDN/>
        <w:bidi w:val="0"/>
        <w:spacing w:line="400" w:lineRule="exact"/>
        <w:jc w:val="left"/>
        <w:textAlignment w:val="auto"/>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五</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、询价文件获取</w:t>
      </w:r>
      <w:bookmarkEnd w:id="32"/>
    </w:p>
    <w:p>
      <w:pPr>
        <w:pageBreakBefore w:val="0"/>
        <w:widowControl/>
        <w:kinsoku/>
        <w:wordWrap/>
        <w:overflowPunct/>
        <w:topLinePunct w:val="0"/>
        <w:autoSpaceDE/>
        <w:autoSpaceDN/>
        <w:bidi w:val="0"/>
        <w:spacing w:line="400" w:lineRule="exact"/>
        <w:ind w:firstLine="562"/>
        <w:jc w:val="left"/>
        <w:textAlignment w:val="auto"/>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20</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24</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年</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04</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月</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22</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日起至20</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24</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年</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04</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月</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25</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日止，每天上午9：00-15：30时。供应商代表须携带如下相关资格证明材料至湖北幼儿师范高等专科学校</w:t>
      </w:r>
      <w:r>
        <w:rPr>
          <w:rFonts w:hint="eastAsia" w:ascii="方正仿宋_GB2312" w:hAnsi="方正仿宋_GB2312" w:eastAsia="方正仿宋_GB2312" w:cs="方正仿宋_GB2312"/>
          <w:color w:val="000000" w:themeColor="text1"/>
          <w:kern w:val="0"/>
          <w:sz w:val="30"/>
          <w:szCs w:val="30"/>
          <w:lang w:eastAsia="zh-CN"/>
          <w14:textFill>
            <w14:solidFill>
              <w14:schemeClr w14:val="tx1"/>
            </w14:solidFill>
          </w14:textFill>
        </w:rPr>
        <w:t>后勤楼</w:t>
      </w:r>
      <w:r>
        <w:rPr>
          <w:rFonts w:hint="eastAsia" w:ascii="方正仿宋_GB2312" w:hAnsi="方正仿宋_GB2312" w:eastAsia="方正仿宋_GB2312" w:cs="方正仿宋_GB2312"/>
          <w:color w:val="000000" w:themeColor="text1"/>
          <w:kern w:val="0"/>
          <w:sz w:val="30"/>
          <w:szCs w:val="30"/>
          <w:lang w:val="en-US" w:eastAsia="zh-CN"/>
          <w14:textFill>
            <w14:solidFill>
              <w14:schemeClr w14:val="tx1"/>
            </w14:solidFill>
          </w14:textFill>
        </w:rPr>
        <w:t>207办公</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室</w:t>
      </w:r>
      <w:r>
        <w:rPr>
          <w:rFonts w:hint="eastAsia" w:ascii="方正仿宋_GB2312" w:hAnsi="方正仿宋_GB2312" w:eastAsia="方正仿宋_GB2312" w:cs="方正仿宋_GB2312"/>
          <w:color w:val="000000" w:themeColor="text1"/>
          <w:sz w:val="30"/>
          <w:szCs w:val="30"/>
          <w14:textFill>
            <w14:solidFill>
              <w14:schemeClr w14:val="tx1"/>
            </w14:solidFill>
          </w14:textFill>
        </w:rPr>
        <w:t>；</w:t>
      </w: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（报名请提前联系：</w:t>
      </w:r>
      <w:r>
        <w:rPr>
          <w:rFonts w:hint="eastAsia" w:ascii="方正仿宋_GB2312" w:hAnsi="方正仿宋_GB2312" w:eastAsia="方正仿宋_GB2312" w:cs="方正仿宋_GB2312"/>
          <w:color w:val="000000" w:themeColor="text1"/>
          <w:kern w:val="0"/>
          <w:sz w:val="30"/>
          <w:szCs w:val="30"/>
          <w:u w:val="single"/>
          <w14:textFill>
            <w14:solidFill>
              <w14:schemeClr w14:val="tx1"/>
            </w14:solidFill>
          </w14:textFill>
        </w:rPr>
        <w:t xml:space="preserve">姓名 </w:t>
      </w:r>
      <w:r>
        <w:rPr>
          <w:rFonts w:hint="eastAsia" w:ascii="方正仿宋_GB2312" w:hAnsi="方正仿宋_GB2312" w:eastAsia="方正仿宋_GB2312" w:cs="方正仿宋_GB2312"/>
          <w:color w:val="000000" w:themeColor="text1"/>
          <w:kern w:val="0"/>
          <w:sz w:val="30"/>
          <w:szCs w:val="30"/>
          <w:u w:val="single"/>
          <w:lang w:val="en-US" w:eastAsia="zh-CN"/>
          <w14:textFill>
            <w14:solidFill>
              <w14:schemeClr w14:val="tx1"/>
            </w14:solidFill>
          </w14:textFill>
        </w:rPr>
        <w:t>孙老师</w:t>
      </w:r>
      <w:r>
        <w:rPr>
          <w:rFonts w:hint="eastAsia" w:ascii="方正仿宋_GB2312" w:hAnsi="方正仿宋_GB2312" w:eastAsia="方正仿宋_GB2312" w:cs="方正仿宋_GB2312"/>
          <w:color w:val="000000" w:themeColor="text1"/>
          <w:kern w:val="0"/>
          <w:sz w:val="30"/>
          <w:szCs w:val="30"/>
          <w:u w:val="single"/>
          <w14:textFill>
            <w14:solidFill>
              <w14:schemeClr w14:val="tx1"/>
            </w14:solidFill>
          </w14:textFill>
        </w:rPr>
        <w:t xml:space="preserve">  电话</w:t>
      </w:r>
      <w:r>
        <w:rPr>
          <w:rFonts w:hint="eastAsia" w:ascii="方正仿宋_GB2312" w:hAnsi="方正仿宋_GB2312" w:eastAsia="方正仿宋_GB2312" w:cs="方正仿宋_GB2312"/>
          <w:color w:val="000000" w:themeColor="text1"/>
          <w:kern w:val="0"/>
          <w:sz w:val="30"/>
          <w:szCs w:val="30"/>
          <w:u w:val="single"/>
          <w:lang w:eastAsia="zh-CN"/>
          <w14:textFill>
            <w14:solidFill>
              <w14:schemeClr w14:val="tx1"/>
            </w14:solidFill>
          </w14:textFill>
        </w:rPr>
        <w:t>：</w:t>
      </w:r>
      <w:r>
        <w:rPr>
          <w:rFonts w:hint="eastAsia" w:ascii="方正仿宋_GB2312" w:hAnsi="方正仿宋_GB2312" w:eastAsia="方正仿宋_GB2312" w:cs="方正仿宋_GB2312"/>
          <w:color w:val="000000" w:themeColor="text1"/>
          <w:kern w:val="0"/>
          <w:sz w:val="30"/>
          <w:szCs w:val="30"/>
          <w:u w:val="single"/>
          <w:lang w:val="en-US" w:eastAsia="zh-CN"/>
          <w14:textFill>
            <w14:solidFill>
              <w14:schemeClr w14:val="tx1"/>
            </w14:solidFill>
          </w14:textFill>
        </w:rPr>
        <w:t>027-65273152</w:t>
      </w:r>
      <w:r>
        <w:rPr>
          <w:rFonts w:hint="eastAsia" w:ascii="方正仿宋_GB2312" w:hAnsi="方正仿宋_GB2312" w:eastAsia="方正仿宋_GB2312" w:cs="方正仿宋_GB2312"/>
          <w:color w:val="000000" w:themeColor="text1"/>
          <w:kern w:val="0"/>
          <w:sz w:val="30"/>
          <w:szCs w:val="30"/>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kern w:val="0"/>
          <w:sz w:val="30"/>
          <w:szCs w:val="30"/>
          <w:u w:val="single"/>
          <w:lang w:val="en-US" w:eastAsia="zh-CN"/>
          <w14:textFill>
            <w14:solidFill>
              <w14:schemeClr w14:val="tx1"/>
            </w14:solidFill>
          </w14:textFill>
        </w:rPr>
        <w:t>13016461314</w:t>
      </w:r>
      <w:r>
        <w:rPr>
          <w:rFonts w:hint="eastAsia" w:ascii="方正仿宋_GB2312" w:hAnsi="方正仿宋_GB2312" w:eastAsia="方正仿宋_GB2312" w:cs="方正仿宋_GB2312"/>
          <w:color w:val="000000" w:themeColor="text1"/>
          <w:kern w:val="0"/>
          <w:sz w:val="30"/>
          <w:szCs w:val="30"/>
          <w:u w:val="single"/>
          <w14:textFill>
            <w14:solidFill>
              <w14:schemeClr w14:val="tx1"/>
            </w14:solidFill>
          </w14:textFill>
        </w:rPr>
        <w:t>）</w:t>
      </w:r>
    </w:p>
    <w:p>
      <w:pPr>
        <w:pageBreakBefore w:val="0"/>
        <w:widowControl/>
        <w:kinsoku/>
        <w:wordWrap/>
        <w:overflowPunct/>
        <w:topLinePunct w:val="0"/>
        <w:autoSpaceDE/>
        <w:autoSpaceDN/>
        <w:bidi w:val="0"/>
        <w:spacing w:line="400" w:lineRule="exact"/>
        <w:ind w:firstLine="562"/>
        <w:jc w:val="left"/>
        <w:textAlignment w:val="auto"/>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1、</w:t>
      </w:r>
      <w:r>
        <w:rPr>
          <w:rFonts w:hint="eastAsia" w:ascii="方正仿宋_GB2312" w:hAnsi="方正仿宋_GB2312" w:eastAsia="方正仿宋_GB2312" w:cs="方正仿宋_GB2312"/>
          <w:b/>
          <w:bCs/>
          <w:color w:val="000000" w:themeColor="text1"/>
          <w:sz w:val="30"/>
          <w:szCs w:val="30"/>
          <w:shd w:val="clear" w:color="auto" w:fill="FFFFFF"/>
          <w14:textFill>
            <w14:solidFill>
              <w14:schemeClr w14:val="tx1"/>
            </w14:solidFill>
          </w14:textFill>
        </w:rPr>
        <w:t>法人或其他组织的营业执照（复印件）或自然人身份证明（复印件）；</w:t>
      </w:r>
    </w:p>
    <w:p>
      <w:pPr>
        <w:pageBreakBefore w:val="0"/>
        <w:widowControl/>
        <w:kinsoku/>
        <w:wordWrap/>
        <w:overflowPunct/>
        <w:topLinePunct w:val="0"/>
        <w:autoSpaceDE/>
        <w:autoSpaceDN/>
        <w:bidi w:val="0"/>
        <w:spacing w:line="400" w:lineRule="exact"/>
        <w:ind w:firstLine="562"/>
        <w:jc w:val="left"/>
        <w:textAlignment w:val="auto"/>
        <w:rPr>
          <w:rFonts w:hint="eastAsia" w:ascii="方正仿宋_GB2312" w:hAnsi="方正仿宋_GB2312" w:eastAsia="方正仿宋_GB2312" w:cs="方正仿宋_GB2312"/>
          <w:color w:val="000000" w:themeColor="text1"/>
          <w:sz w:val="30"/>
          <w:szCs w:val="30"/>
          <w:shd w:val="clear" w:color="auto" w:fill="FFFFFF"/>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2、</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pPr>
        <w:pageBreakBefore w:val="0"/>
        <w:widowControl/>
        <w:kinsoku/>
        <w:wordWrap/>
        <w:overflowPunct/>
        <w:topLinePunct w:val="0"/>
        <w:autoSpaceDE/>
        <w:autoSpaceDN/>
        <w:bidi w:val="0"/>
        <w:spacing w:line="400" w:lineRule="exact"/>
        <w:ind w:firstLine="562"/>
        <w:jc w:val="left"/>
        <w:textAlignment w:val="auto"/>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color w:val="000000" w:themeColor="text1"/>
          <w:kern w:val="0"/>
          <w:sz w:val="30"/>
          <w:szCs w:val="30"/>
          <w14:textFill>
            <w14:solidFill>
              <w14:schemeClr w14:val="tx1"/>
            </w14:solidFill>
          </w14:textFill>
        </w:rPr>
        <w:t>3、</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报名表（格式自拟，包括：项目名称、项目编号、供应商名称、办公地址、授权代表、电子邮箱、联系电话）；</w:t>
      </w:r>
    </w:p>
    <w:p>
      <w:pPr>
        <w:pageBreakBefore w:val="0"/>
        <w:widowControl/>
        <w:kinsoku/>
        <w:wordWrap/>
        <w:overflowPunct/>
        <w:topLinePunct w:val="0"/>
        <w:autoSpaceDE/>
        <w:autoSpaceDN/>
        <w:bidi w:val="0"/>
        <w:spacing w:line="400" w:lineRule="exact"/>
        <w:ind w:firstLine="562"/>
        <w:jc w:val="left"/>
        <w:textAlignment w:val="auto"/>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上述文件资料均需加盖公司公章。</w:t>
      </w:r>
    </w:p>
    <w:bookmarkEnd w:id="33"/>
    <w:bookmarkEnd w:id="34"/>
    <w:bookmarkEnd w:id="35"/>
    <w:bookmarkEnd w:id="36"/>
    <w:bookmarkEnd w:id="37"/>
    <w:p>
      <w:pPr>
        <w:keepNext/>
        <w:keepLines/>
        <w:pageBreakBefore w:val="0"/>
        <w:widowControl/>
        <w:kinsoku/>
        <w:wordWrap/>
        <w:overflowPunct/>
        <w:topLinePunct w:val="0"/>
        <w:autoSpaceDE/>
        <w:autoSpaceDN/>
        <w:bidi w:val="0"/>
        <w:adjustRightInd w:val="0"/>
        <w:snapToGrid w:val="0"/>
        <w:spacing w:line="400" w:lineRule="exact"/>
        <w:jc w:val="left"/>
        <w:textAlignment w:val="auto"/>
        <w:outlineLvl w:val="1"/>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bookmarkStart w:id="38" w:name="_Toc22897043"/>
      <w:bookmarkStart w:id="39" w:name="_Toc447024809"/>
      <w:bookmarkStart w:id="40" w:name="_Toc22897045"/>
      <w:bookmarkStart w:id="41" w:name="_Toc425255893"/>
      <w:bookmarkStart w:id="42" w:name="_Toc330217018"/>
      <w:bookmarkStart w:id="43" w:name="_Toc14154"/>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六</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、响应文件递交或邮寄最后截止时间、开标时间、地点：</w:t>
      </w:r>
      <w:bookmarkEnd w:id="38"/>
    </w:p>
    <w:p>
      <w:pPr>
        <w:pageBreakBefore w:val="0"/>
        <w:numPr>
          <w:ilvl w:val="0"/>
          <w:numId w:val="1"/>
        </w:numPr>
        <w:kinsoku/>
        <w:wordWrap/>
        <w:overflowPunct/>
        <w:topLinePunct w:val="0"/>
        <w:autoSpaceDE/>
        <w:autoSpaceDN/>
        <w:bidi w:val="0"/>
        <w:spacing w:line="400" w:lineRule="exact"/>
        <w:ind w:left="0" w:firstLine="600" w:firstLineChars="200"/>
        <w:textAlignment w:val="auto"/>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pP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最后截止时间：202</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年</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月</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26</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日</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下午14</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时</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0</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0分（北京时间）</w:t>
      </w:r>
    </w:p>
    <w:p>
      <w:pPr>
        <w:pageBreakBefore w:val="0"/>
        <w:numPr>
          <w:ilvl w:val="0"/>
          <w:numId w:val="1"/>
        </w:numPr>
        <w:kinsoku/>
        <w:wordWrap/>
        <w:overflowPunct/>
        <w:topLinePunct w:val="0"/>
        <w:autoSpaceDE/>
        <w:autoSpaceDN/>
        <w:bidi w:val="0"/>
        <w:spacing w:line="400" w:lineRule="exact"/>
        <w:ind w:left="0" w:firstLine="600" w:firstLineChars="200"/>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开标地点：湖北葛店经济技术开发区高新东路特1号</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 xml:space="preserve"> </w:t>
      </w:r>
      <w:r>
        <w:rPr>
          <w:rFonts w:hint="eastAsia" w:ascii="方正仿宋_GB2312" w:hAnsi="方正仿宋_GB2312" w:eastAsia="方正仿宋_GB2312" w:cs="方正仿宋_GB2312"/>
          <w:color w:val="000000" w:themeColor="text1"/>
          <w:kern w:val="0"/>
          <w:sz w:val="30"/>
          <w:szCs w:val="30"/>
          <w:u w:val="single"/>
          <w:lang w:eastAsia="zh-CN"/>
          <w14:textFill>
            <w14:solidFill>
              <w14:schemeClr w14:val="tx1"/>
            </w14:solidFill>
          </w14:textFill>
        </w:rPr>
        <w:t>后勤楼</w:t>
      </w:r>
      <w:r>
        <w:rPr>
          <w:rFonts w:hint="eastAsia" w:ascii="方正仿宋_GB2312" w:hAnsi="方正仿宋_GB2312" w:eastAsia="方正仿宋_GB2312" w:cs="方正仿宋_GB2312"/>
          <w:color w:val="000000" w:themeColor="text1"/>
          <w:kern w:val="0"/>
          <w:sz w:val="30"/>
          <w:szCs w:val="30"/>
          <w:u w:val="single"/>
          <w:lang w:val="en-US" w:eastAsia="zh-CN"/>
          <w14:textFill>
            <w14:solidFill>
              <w14:schemeClr w14:val="tx1"/>
            </w14:solidFill>
          </w14:textFill>
        </w:rPr>
        <w:t>202办公</w:t>
      </w:r>
      <w:r>
        <w:rPr>
          <w:rFonts w:hint="eastAsia" w:ascii="方正仿宋_GB2312" w:hAnsi="方正仿宋_GB2312" w:eastAsia="方正仿宋_GB2312" w:cs="方正仿宋_GB2312"/>
          <w:color w:val="000000" w:themeColor="text1"/>
          <w:kern w:val="0"/>
          <w:sz w:val="30"/>
          <w:szCs w:val="30"/>
          <w:u w:val="single"/>
          <w14:textFill>
            <w14:solidFill>
              <w14:schemeClr w14:val="tx1"/>
            </w14:solidFill>
          </w14:textFill>
        </w:rPr>
        <w:t>室</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0"/>
          <w:szCs w:val="30"/>
          <w14:textFill>
            <w14:solidFill>
              <w14:schemeClr w14:val="tx1"/>
            </w14:solidFill>
          </w14:textFill>
        </w:rPr>
        <w:t xml:space="preserve"> 。</w:t>
      </w:r>
    </w:p>
    <w:p>
      <w:pPr>
        <w:pageBreakBefore w:val="0"/>
        <w:kinsoku/>
        <w:wordWrap/>
        <w:overflowPunct/>
        <w:topLinePunct w:val="0"/>
        <w:autoSpaceDE/>
        <w:autoSpaceDN/>
        <w:bidi w:val="0"/>
        <w:spacing w:line="400" w:lineRule="exact"/>
        <w:ind w:firstLine="600" w:firstLineChars="200"/>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供应商应当在要求的响应文件递交截止时间前，将响应文件密封送达或邮寄到指定地点。在截止时间后送达或邮寄到的响应文件将拒绝。</w:t>
      </w:r>
    </w:p>
    <w:p>
      <w:pPr>
        <w:pageBreakBefore w:val="0"/>
        <w:numPr>
          <w:ilvl w:val="0"/>
          <w:numId w:val="1"/>
        </w:numPr>
        <w:kinsoku/>
        <w:wordWrap/>
        <w:overflowPunct/>
        <w:topLinePunct w:val="0"/>
        <w:autoSpaceDE/>
        <w:autoSpaceDN/>
        <w:bidi w:val="0"/>
        <w:spacing w:line="400" w:lineRule="exact"/>
        <w:ind w:left="0" w:firstLine="592" w:firstLineChars="200"/>
        <w:textAlignment w:val="auto"/>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pPr>
      <w:r>
        <w:rPr>
          <w:rFonts w:hint="eastAsia" w:ascii="方正仿宋_GB2312" w:hAnsi="方正仿宋_GB2312" w:eastAsia="方正仿宋_GB2312" w:cs="方正仿宋_GB2312"/>
          <w:color w:val="000000" w:themeColor="text1"/>
          <w:spacing w:val="-2"/>
          <w:sz w:val="30"/>
          <w:szCs w:val="30"/>
          <w:lang w:val="en-US" w:eastAsia="zh-CN"/>
          <w14:textFill>
            <w14:solidFill>
              <w14:schemeClr w14:val="tx1"/>
            </w14:solidFill>
          </w14:textFill>
        </w:rPr>
        <w:t>开标</w:t>
      </w:r>
      <w:r>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t>时间：</w:t>
      </w:r>
      <w:r>
        <w:rPr>
          <w:rFonts w:hint="eastAsia" w:ascii="方正仿宋_GB2312" w:hAnsi="方正仿宋_GB2312" w:eastAsia="方正仿宋_GB2312" w:cs="方正仿宋_GB2312"/>
          <w:color w:val="000000" w:themeColor="text1"/>
          <w:sz w:val="30"/>
          <w:szCs w:val="30"/>
          <w14:textFill>
            <w14:solidFill>
              <w14:schemeClr w14:val="tx1"/>
            </w14:solidFill>
          </w14:textFill>
        </w:rPr>
        <w:t>202</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30"/>
          <w:szCs w:val="30"/>
          <w14:textFill>
            <w14:solidFill>
              <w14:schemeClr w14:val="tx1"/>
            </w14:solidFill>
          </w14:textFill>
        </w:rPr>
        <w:t>年</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30"/>
          <w:szCs w:val="30"/>
          <w14:textFill>
            <w14:solidFill>
              <w14:schemeClr w14:val="tx1"/>
            </w14:solidFill>
          </w14:textFill>
        </w:rPr>
        <w:t>月</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26</w:t>
      </w:r>
      <w:r>
        <w:rPr>
          <w:rFonts w:hint="eastAsia" w:ascii="方正仿宋_GB2312" w:hAnsi="方正仿宋_GB2312" w:eastAsia="方正仿宋_GB2312" w:cs="方正仿宋_GB2312"/>
          <w:color w:val="000000" w:themeColor="text1"/>
          <w:sz w:val="30"/>
          <w:szCs w:val="30"/>
          <w14:textFill>
            <w14:solidFill>
              <w14:schemeClr w14:val="tx1"/>
            </w14:solidFill>
          </w14:textFill>
        </w:rPr>
        <w:t>日</w:t>
      </w: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下午14</w:t>
      </w:r>
      <w:r>
        <w:rPr>
          <w:rFonts w:hint="eastAsia" w:ascii="方正仿宋_GB2312" w:hAnsi="方正仿宋_GB2312" w:eastAsia="方正仿宋_GB2312" w:cs="方正仿宋_GB2312"/>
          <w:color w:val="000000" w:themeColor="text1"/>
          <w:sz w:val="30"/>
          <w:szCs w:val="30"/>
          <w14:textFill>
            <w14:solidFill>
              <w14:schemeClr w14:val="tx1"/>
            </w14:solidFill>
          </w14:textFill>
        </w:rPr>
        <w:t>时30分（北京时间）</w:t>
      </w:r>
    </w:p>
    <w:p>
      <w:pPr>
        <w:pageBreakBefore w:val="0"/>
        <w:numPr>
          <w:ilvl w:val="0"/>
          <w:numId w:val="1"/>
        </w:numPr>
        <w:kinsoku/>
        <w:wordWrap/>
        <w:overflowPunct/>
        <w:topLinePunct w:val="0"/>
        <w:autoSpaceDE/>
        <w:autoSpaceDN/>
        <w:bidi w:val="0"/>
        <w:spacing w:line="400" w:lineRule="exact"/>
        <w:ind w:left="0" w:firstLine="600" w:firstLineChars="200"/>
        <w:textAlignment w:val="auto"/>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地点</w:t>
      </w:r>
      <w:r>
        <w:rPr>
          <w:rFonts w:hint="eastAsia" w:ascii="方正仿宋_GB2312" w:hAnsi="方正仿宋_GB2312" w:eastAsia="方正仿宋_GB2312" w:cs="方正仿宋_GB2312"/>
          <w:color w:val="000000" w:themeColor="text1"/>
          <w:spacing w:val="-2"/>
          <w:sz w:val="30"/>
          <w:szCs w:val="30"/>
          <w14:textFill>
            <w14:solidFill>
              <w14:schemeClr w14:val="tx1"/>
            </w14:solidFill>
          </w14:textFill>
        </w:rPr>
        <w:t>：</w:t>
      </w:r>
      <w:r>
        <w:rPr>
          <w:rFonts w:hint="eastAsia" w:ascii="方正仿宋_GB2312" w:hAnsi="方正仿宋_GB2312" w:eastAsia="方正仿宋_GB2312" w:cs="方正仿宋_GB2312"/>
          <w:color w:val="000000" w:themeColor="text1"/>
          <w:spacing w:val="-2"/>
          <w:sz w:val="30"/>
          <w:szCs w:val="30"/>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kern w:val="0"/>
          <w:sz w:val="30"/>
          <w:szCs w:val="30"/>
          <w:u w:val="single"/>
          <w:lang w:eastAsia="zh-CN"/>
          <w14:textFill>
            <w14:solidFill>
              <w14:schemeClr w14:val="tx1"/>
            </w14:solidFill>
          </w14:textFill>
        </w:rPr>
        <w:t>后勤楼</w:t>
      </w:r>
      <w:r>
        <w:rPr>
          <w:rFonts w:hint="eastAsia" w:ascii="方正仿宋_GB2312" w:hAnsi="方正仿宋_GB2312" w:eastAsia="方正仿宋_GB2312" w:cs="方正仿宋_GB2312"/>
          <w:color w:val="000000" w:themeColor="text1"/>
          <w:kern w:val="0"/>
          <w:sz w:val="30"/>
          <w:szCs w:val="30"/>
          <w:u w:val="single"/>
          <w:lang w:val="en-US" w:eastAsia="zh-CN"/>
          <w14:textFill>
            <w14:solidFill>
              <w14:schemeClr w14:val="tx1"/>
            </w14:solidFill>
          </w14:textFill>
        </w:rPr>
        <w:t>202办公</w:t>
      </w:r>
      <w:r>
        <w:rPr>
          <w:rFonts w:hint="eastAsia" w:ascii="方正仿宋_GB2312" w:hAnsi="方正仿宋_GB2312" w:eastAsia="方正仿宋_GB2312" w:cs="方正仿宋_GB2312"/>
          <w:color w:val="000000" w:themeColor="text1"/>
          <w:kern w:val="0"/>
          <w:sz w:val="30"/>
          <w:szCs w:val="30"/>
          <w:u w:val="single"/>
          <w14:textFill>
            <w14:solidFill>
              <w14:schemeClr w14:val="tx1"/>
            </w14:solidFill>
          </w14:textFill>
        </w:rPr>
        <w:t>室</w:t>
      </w:r>
      <w:r>
        <w:rPr>
          <w:rFonts w:hint="eastAsia" w:ascii="方正仿宋_GB2312" w:hAnsi="方正仿宋_GB2312" w:eastAsia="方正仿宋_GB2312" w:cs="方正仿宋_GB2312"/>
          <w:color w:val="000000" w:themeColor="text1"/>
          <w:spacing w:val="-2"/>
          <w:sz w:val="30"/>
          <w:szCs w:val="30"/>
          <w:u w:val="single"/>
          <w14:textFill>
            <w14:solidFill>
              <w14:schemeClr w14:val="tx1"/>
            </w14:solidFill>
          </w14:textFill>
        </w:rPr>
        <w:t xml:space="preserve">     </w:t>
      </w:r>
    </w:p>
    <w:p>
      <w:pPr>
        <w:keepNext/>
        <w:keepLines/>
        <w:pageBreakBefore w:val="0"/>
        <w:widowControl/>
        <w:kinsoku/>
        <w:wordWrap/>
        <w:overflowPunct/>
        <w:topLinePunct w:val="0"/>
        <w:autoSpaceDE/>
        <w:autoSpaceDN/>
        <w:bidi w:val="0"/>
        <w:adjustRightInd w:val="0"/>
        <w:snapToGrid w:val="0"/>
        <w:spacing w:line="400" w:lineRule="exact"/>
        <w:jc w:val="left"/>
        <w:textAlignment w:val="auto"/>
        <w:outlineLvl w:val="1"/>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七</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、采购人联系方式</w:t>
      </w:r>
      <w:bookmarkEnd w:id="39"/>
      <w:bookmarkEnd w:id="40"/>
      <w:bookmarkEnd w:id="41"/>
      <w:bookmarkEnd w:id="42"/>
      <w:bookmarkEnd w:id="43"/>
    </w:p>
    <w:p>
      <w:pPr>
        <w:pageBreakBefore w:val="0"/>
        <w:kinsoku/>
        <w:wordWrap/>
        <w:overflowPunct/>
        <w:topLinePunct w:val="0"/>
        <w:autoSpaceDE/>
        <w:autoSpaceDN/>
        <w:bidi w:val="0"/>
        <w:spacing w:line="400" w:lineRule="exact"/>
        <w:ind w:firstLine="600" w:firstLineChars="200"/>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bookmarkStart w:id="44" w:name="_Toc5921"/>
      <w:bookmarkStart w:id="45" w:name="_Toc425255894"/>
      <w:bookmarkStart w:id="46" w:name="_Toc330217019"/>
      <w:bookmarkStart w:id="47" w:name="_Toc447024810"/>
      <w:r>
        <w:rPr>
          <w:rFonts w:hint="eastAsia" w:ascii="方正仿宋_GB2312" w:hAnsi="方正仿宋_GB2312" w:eastAsia="方正仿宋_GB2312" w:cs="方正仿宋_GB2312"/>
          <w:color w:val="000000" w:themeColor="text1"/>
          <w:sz w:val="30"/>
          <w:szCs w:val="30"/>
          <w14:textFill>
            <w14:solidFill>
              <w14:schemeClr w14:val="tx1"/>
            </w14:solidFill>
          </w14:textFill>
        </w:rPr>
        <w:t>采购人：湖北幼儿师范高等专科学校</w:t>
      </w:r>
      <w:r>
        <w:rPr>
          <w:rFonts w:hint="eastAsia" w:ascii="方正仿宋_GB2312" w:hAnsi="方正仿宋_GB2312" w:eastAsia="方正仿宋_GB2312" w:cs="方正仿宋_GB2312"/>
          <w:color w:val="000000" w:themeColor="text1"/>
          <w:sz w:val="30"/>
          <w:szCs w:val="30"/>
          <w:highlight w:val="none"/>
          <w:lang w:eastAsia="zh-CN"/>
          <w14:textFill>
            <w14:solidFill>
              <w14:schemeClr w14:val="tx1"/>
            </w14:solidFill>
          </w14:textFill>
        </w:rPr>
        <w:t>后勤保障处</w:t>
      </w:r>
    </w:p>
    <w:p>
      <w:pPr>
        <w:pageBreakBefore w:val="0"/>
        <w:kinsoku/>
        <w:wordWrap/>
        <w:overflowPunct/>
        <w:topLinePunct w:val="0"/>
        <w:autoSpaceDE/>
        <w:autoSpaceDN/>
        <w:bidi w:val="0"/>
        <w:spacing w:line="400" w:lineRule="exact"/>
        <w:ind w:firstLine="600" w:firstLineChars="200"/>
        <w:textAlignment w:val="auto"/>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联系人：</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孙老师</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 xml:space="preserve">   </w:t>
      </w:r>
    </w:p>
    <w:p>
      <w:pPr>
        <w:pageBreakBefore w:val="0"/>
        <w:kinsoku/>
        <w:wordWrap/>
        <w:overflowPunct/>
        <w:topLinePunct w:val="0"/>
        <w:autoSpaceDE/>
        <w:autoSpaceDN/>
        <w:bidi w:val="0"/>
        <w:spacing w:line="400" w:lineRule="exact"/>
        <w:ind w:firstLine="600" w:firstLineChars="200"/>
        <w:textAlignment w:val="auto"/>
        <w:rPr>
          <w:rFonts w:hint="default" w:ascii="方正仿宋_GB2312" w:hAnsi="方正仿宋_GB2312" w:eastAsia="方正仿宋_GB2312" w:cs="方正仿宋_GB2312"/>
          <w:color w:val="000000" w:themeColor="text1"/>
          <w:sz w:val="30"/>
          <w:szCs w:val="30"/>
          <w:u w:val="single"/>
          <w:lang w:val="en-US"/>
          <w14:textFill>
            <w14:solidFill>
              <w14:schemeClr w14:val="tx1"/>
            </w14:solidFill>
          </w14:textFill>
        </w:rPr>
      </w:pPr>
      <w:r>
        <w:rPr>
          <w:rFonts w:hint="eastAsia" w:ascii="方正仿宋_GB2312" w:hAnsi="方正仿宋_GB2312" w:eastAsia="方正仿宋_GB2312" w:cs="方正仿宋_GB2312"/>
          <w:color w:val="000000" w:themeColor="text1"/>
          <w:sz w:val="30"/>
          <w:szCs w:val="30"/>
          <w14:textFill>
            <w14:solidFill>
              <w14:schemeClr w14:val="tx1"/>
            </w14:solidFill>
          </w14:textFill>
        </w:rPr>
        <w:t>联系电话：</w:t>
      </w:r>
      <w:r>
        <w:rPr>
          <w:rFonts w:hint="eastAsia" w:ascii="方正仿宋_GB2312" w:hAnsi="方正仿宋_GB2312" w:eastAsia="方正仿宋_GB2312" w:cs="方正仿宋_GB2312"/>
          <w:color w:val="000000" w:themeColor="text1"/>
          <w:sz w:val="30"/>
          <w:szCs w:val="30"/>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0"/>
          <w:szCs w:val="30"/>
          <w:u w:val="single"/>
          <w:lang w:val="en-US" w:eastAsia="zh-CN"/>
          <w14:textFill>
            <w14:solidFill>
              <w14:schemeClr w14:val="tx1"/>
            </w14:solidFill>
          </w14:textFill>
        </w:rPr>
        <w:t>027-65273152     13016461314</w:t>
      </w:r>
    </w:p>
    <w:p>
      <w:pPr>
        <w:keepNext/>
        <w:keepLines/>
        <w:pageBreakBefore w:val="0"/>
        <w:widowControl/>
        <w:kinsoku/>
        <w:wordWrap/>
        <w:overflowPunct/>
        <w:topLinePunct w:val="0"/>
        <w:autoSpaceDE/>
        <w:autoSpaceDN/>
        <w:bidi w:val="0"/>
        <w:adjustRightInd w:val="0"/>
        <w:snapToGrid w:val="0"/>
        <w:spacing w:line="400" w:lineRule="exact"/>
        <w:jc w:val="left"/>
        <w:textAlignment w:val="auto"/>
        <w:outlineLvl w:val="1"/>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pPr>
      <w:bookmarkStart w:id="48" w:name="_Toc447024812"/>
      <w:bookmarkStart w:id="49" w:name="_Toc425255895"/>
      <w:bookmarkStart w:id="50" w:name="_Toc9001"/>
      <w:bookmarkStart w:id="51" w:name="_Toc22897047"/>
      <w:bookmarkStart w:id="52" w:name="_Toc330217020"/>
      <w:r>
        <w:rPr>
          <w:rFonts w:hint="eastAsia" w:ascii="方正仿宋_GB2312" w:hAnsi="方正仿宋_GB2312" w:eastAsia="方正仿宋_GB2312" w:cs="方正仿宋_GB2312"/>
          <w:b/>
          <w:bCs/>
          <w:color w:val="000000" w:themeColor="text1"/>
          <w:kern w:val="0"/>
          <w:sz w:val="30"/>
          <w:szCs w:val="30"/>
          <w:lang w:val="en-US" w:eastAsia="zh-CN"/>
          <w14:textFill>
            <w14:solidFill>
              <w14:schemeClr w14:val="tx1"/>
            </w14:solidFill>
          </w14:textFill>
        </w:rPr>
        <w:t>八</w:t>
      </w:r>
      <w:r>
        <w:rPr>
          <w:rFonts w:hint="eastAsia" w:ascii="方正仿宋_GB2312" w:hAnsi="方正仿宋_GB2312" w:eastAsia="方正仿宋_GB2312" w:cs="方正仿宋_GB2312"/>
          <w:b/>
          <w:bCs/>
          <w:color w:val="000000" w:themeColor="text1"/>
          <w:kern w:val="0"/>
          <w:sz w:val="30"/>
          <w:szCs w:val="30"/>
          <w14:textFill>
            <w14:solidFill>
              <w14:schemeClr w14:val="tx1"/>
            </w14:solidFill>
          </w14:textFill>
        </w:rPr>
        <w:t>、信息发布媒体</w:t>
      </w:r>
      <w:bookmarkEnd w:id="48"/>
      <w:bookmarkEnd w:id="49"/>
      <w:bookmarkEnd w:id="50"/>
      <w:bookmarkEnd w:id="51"/>
      <w:bookmarkEnd w:id="52"/>
    </w:p>
    <w:p>
      <w:pPr>
        <w:pageBreakBefore w:val="0"/>
        <w:kinsoku/>
        <w:wordWrap/>
        <w:overflowPunct/>
        <w:topLinePunct w:val="0"/>
        <w:autoSpaceDE/>
        <w:autoSpaceDN/>
        <w:bidi w:val="0"/>
        <w:spacing w:line="400" w:lineRule="exact"/>
        <w:ind w:firstLine="600" w:firstLineChars="200"/>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bookmarkStart w:id="53" w:name="_Toc425255896"/>
      <w:bookmarkStart w:id="54" w:name="_Toc32705"/>
      <w:bookmarkStart w:id="55" w:name="_Toc447024813"/>
      <w:bookmarkStart w:id="56" w:name="_Toc464648912"/>
      <w:bookmarkStart w:id="57" w:name="_Toc330217021"/>
      <w:r>
        <w:rPr>
          <w:rFonts w:hint="eastAsia" w:ascii="方正仿宋_GB2312" w:hAnsi="方正仿宋_GB2312" w:eastAsia="方正仿宋_GB2312" w:cs="方正仿宋_GB2312"/>
          <w:color w:val="000000" w:themeColor="text1"/>
          <w:sz w:val="30"/>
          <w:szCs w:val="30"/>
          <w14:textFill>
            <w14:solidFill>
              <w14:schemeClr w14:val="tx1"/>
            </w14:solidFill>
          </w14:textFill>
        </w:rPr>
        <w:t>湖北幼儿师范高等专科学校官网</w:t>
      </w:r>
      <w:bookmarkEnd w:id="53"/>
      <w:bookmarkEnd w:id="54"/>
      <w:bookmarkEnd w:id="55"/>
      <w:bookmarkEnd w:id="56"/>
      <w:bookmarkEnd w:id="57"/>
    </w:p>
    <w:bookmarkEnd w:id="44"/>
    <w:bookmarkEnd w:id="45"/>
    <w:bookmarkEnd w:id="46"/>
    <w:bookmarkEnd w:id="47"/>
    <w:p>
      <w:pPr>
        <w:pageBreakBefore w:val="0"/>
        <w:kinsoku/>
        <w:wordWrap/>
        <w:overflowPunct/>
        <w:topLinePunct w:val="0"/>
        <w:autoSpaceDE/>
        <w:autoSpaceDN/>
        <w:bidi w:val="0"/>
        <w:spacing w:line="400" w:lineRule="exact"/>
        <w:textAlignment w:val="auto"/>
        <w:rPr>
          <w:rFonts w:hint="eastAsia" w:ascii="方正仿宋_GB2312" w:hAnsi="方正仿宋_GB2312" w:eastAsia="方正仿宋_GB2312" w:cs="方正仿宋_GB2312"/>
          <w:color w:val="000000" w:themeColor="text1"/>
          <w:sz w:val="30"/>
          <w:szCs w:val="30"/>
          <w14:textFill>
            <w14:solidFill>
              <w14:schemeClr w14:val="tx1"/>
            </w14:solidFill>
          </w14:textFill>
        </w:rPr>
      </w:pPr>
    </w:p>
    <w:p>
      <w:pPr>
        <w:pStyle w:val="3"/>
        <w:pageBreakBefore w:val="0"/>
        <w:kinsoku/>
        <w:wordWrap/>
        <w:overflowPunct/>
        <w:topLinePunct w:val="0"/>
        <w:autoSpaceDE/>
        <w:autoSpaceDN/>
        <w:bidi w:val="0"/>
        <w:spacing w:line="400" w:lineRule="exact"/>
        <w:jc w:val="right"/>
        <w:textAlignment w:val="auto"/>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eastAsia="zh-CN"/>
          <w14:textFill>
            <w14:solidFill>
              <w14:schemeClr w14:val="tx1"/>
            </w14:solidFill>
          </w14:textFill>
        </w:rPr>
        <w:t>湖北幼儿师范高等专科学校</w:t>
      </w:r>
    </w:p>
    <w:p>
      <w:pPr>
        <w:pStyle w:val="3"/>
        <w:pageBreakBefore w:val="0"/>
        <w:kinsoku/>
        <w:wordWrap/>
        <w:overflowPunct/>
        <w:topLinePunct w:val="0"/>
        <w:autoSpaceDE/>
        <w:autoSpaceDN/>
        <w:bidi w:val="0"/>
        <w:spacing w:line="400" w:lineRule="exact"/>
        <w:jc w:val="center"/>
        <w:textAlignment w:val="auto"/>
        <w:rPr>
          <w:rFonts w:hint="eastAsia"/>
          <w:color w:val="000000" w:themeColor="text1"/>
          <w:sz w:val="30"/>
          <w:szCs w:val="30"/>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30"/>
          <w:szCs w:val="30"/>
          <w:lang w:val="en-US" w:eastAsia="zh-CN"/>
          <w14:textFill>
            <w14:solidFill>
              <w14:schemeClr w14:val="tx1"/>
            </w14:solidFill>
          </w14:textFill>
        </w:rPr>
        <w:t xml:space="preserve">                              2024年04月22</w:t>
      </w:r>
      <w:r>
        <w:rPr>
          <w:rFonts w:hint="eastAsia"/>
          <w:color w:val="000000" w:themeColor="text1"/>
          <w:sz w:val="30"/>
          <w:szCs w:val="30"/>
          <w:lang w:val="en-US" w:eastAsia="zh-CN"/>
          <w14:textFill>
            <w14:solidFill>
              <w14:schemeClr w14:val="tx1"/>
            </w14:solidFill>
          </w14:textFill>
        </w:rPr>
        <w:t>日</w:t>
      </w:r>
      <w:bookmarkEnd w:id="4"/>
      <w:bookmarkEnd w:id="5"/>
    </w:p>
    <w:p>
      <w:pPr>
        <w:pStyle w:val="3"/>
        <w:pageBreakBefore w:val="0"/>
        <w:kinsoku/>
        <w:wordWrap/>
        <w:overflowPunct/>
        <w:topLinePunct w:val="0"/>
        <w:autoSpaceDE/>
        <w:autoSpaceDN/>
        <w:bidi w:val="0"/>
        <w:spacing w:line="400" w:lineRule="exact"/>
        <w:jc w:val="both"/>
        <w:textAlignment w:val="auto"/>
        <w:rPr>
          <w:rFonts w:hint="default"/>
          <w:color w:val="000000" w:themeColor="text1"/>
          <w:sz w:val="30"/>
          <w:szCs w:val="30"/>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9014DB8D-A94B-4BBC-A5EB-0B3A12E9D978}"/>
  </w:font>
  <w:font w:name="ˎ̥">
    <w:altName w:val="Times New Roman"/>
    <w:panose1 w:val="00000000000000000000"/>
    <w:charset w:val="00"/>
    <w:family w:val="roman"/>
    <w:pitch w:val="default"/>
    <w:sig w:usb0="00000000" w:usb1="00000000" w:usb2="00000000"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6B102197-6DF5-487A-B2FA-5CB886DBE168}"/>
  </w:font>
  <w:font w:name="方正仿宋_GB2312">
    <w:panose1 w:val="02000000000000000000"/>
    <w:charset w:val="86"/>
    <w:family w:val="auto"/>
    <w:pitch w:val="default"/>
    <w:sig w:usb0="A00002BF" w:usb1="184F6CFA" w:usb2="00000012" w:usb3="00000000" w:csb0="00040001" w:csb1="00000000"/>
    <w:embedRegular r:id="rId3" w:fontKey="{EA978448-B3A7-42FB-92F3-024A5ADA2CA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E4D5A"/>
    <w:multiLevelType w:val="multilevel"/>
    <w:tmpl w:val="0F4E4D5A"/>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YmU3MGVlYjlkNmJlZDczY2M5Yjc1NmEyNTRiODMifQ=="/>
  </w:docVars>
  <w:rsids>
    <w:rsidRoot w:val="7A767386"/>
    <w:rsid w:val="0A142B99"/>
    <w:rsid w:val="0FA118BC"/>
    <w:rsid w:val="190D481A"/>
    <w:rsid w:val="1C984D46"/>
    <w:rsid w:val="1E152F5A"/>
    <w:rsid w:val="2A6605C2"/>
    <w:rsid w:val="2BAB0F9E"/>
    <w:rsid w:val="2C2C32E4"/>
    <w:rsid w:val="30BC7046"/>
    <w:rsid w:val="33C551F0"/>
    <w:rsid w:val="3891781C"/>
    <w:rsid w:val="3AF449A3"/>
    <w:rsid w:val="3CDE3C6C"/>
    <w:rsid w:val="3D0032C3"/>
    <w:rsid w:val="44B16C7F"/>
    <w:rsid w:val="48DB06FC"/>
    <w:rsid w:val="4D1A738C"/>
    <w:rsid w:val="5457472E"/>
    <w:rsid w:val="55DA68FB"/>
    <w:rsid w:val="56950B2B"/>
    <w:rsid w:val="67A5635C"/>
    <w:rsid w:val="7A767386"/>
    <w:rsid w:val="7B166879"/>
    <w:rsid w:val="7FA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utoSpaceDE w:val="0"/>
      <w:autoSpaceDN w:val="0"/>
      <w:adjustRightInd w:val="0"/>
      <w:spacing w:line="360" w:lineRule="auto"/>
      <w:jc w:val="left"/>
      <w:textAlignment w:val="baseline"/>
      <w:outlineLvl w:val="0"/>
    </w:pPr>
    <w:rPr>
      <w:rFonts w:ascii="宋体" w:hAnsi="Arial"/>
      <w:b/>
      <w:color w:val="000000"/>
      <w:kern w:val="44"/>
      <w:sz w:val="24"/>
      <w:szCs w:val="20"/>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spacing w:after="120"/>
    </w:pPr>
    <w:rPr>
      <w:szCs w:val="20"/>
    </w:rPr>
  </w:style>
  <w:style w:type="paragraph" w:styleId="4">
    <w:name w:val="Plain Text"/>
    <w:basedOn w:val="1"/>
    <w:autoRedefine/>
    <w:qFormat/>
    <w:uiPriority w:val="0"/>
    <w:rPr>
      <w:rFonts w:hAnsi="Courier New"/>
      <w:kern w:val="10"/>
      <w:szCs w:val="21"/>
    </w:rPr>
  </w:style>
  <w:style w:type="character" w:customStyle="1" w:styleId="7">
    <w:name w:val="black1"/>
    <w:autoRedefine/>
    <w:qFormat/>
    <w:uiPriority w:val="0"/>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2023-11-20T05:28:00Z</dcterms:created>
  <dc:creator>炫火</dc:creator>
  <cp:lastModifiedBy>讣尤暗谷涡</cp:lastModifiedBy>
  <cp:lastPrinted>2024-04-22T02:23:47Z</cp:lastPrinted>
  <dcterms:modified xsi:type="dcterms:W3CDTF">2024-04-22T02:27:19Z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BD93BDE92DBE4CD09E9AC49734AC1979_13</vt:lpwstr>
  </property>
</Properties>
</file>